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465" w:rsidRDefault="00327465">
      <w:pPr>
        <w:bidi w:val="0"/>
        <w:rPr>
          <w:rFonts w:cs="Simplified Arabic"/>
          <w:color w:val="000000"/>
        </w:rPr>
      </w:pPr>
      <w:r>
        <w:rPr>
          <w:rFonts w:cs="Simplified Arabic"/>
          <w:b/>
          <w:bCs/>
          <w:color w:val="000000"/>
          <w:rtl/>
        </w:rPr>
        <w:br w:type="page"/>
      </w:r>
    </w:p>
    <w:p w:rsidR="00F73A8C" w:rsidRDefault="00F73A8C" w:rsidP="00A179CA">
      <w:pPr>
        <w:pStyle w:val="Heading5"/>
        <w:ind w:left="0"/>
        <w:rPr>
          <w:rFonts w:cs="Simplified Arabic"/>
          <w:b w:val="0"/>
          <w:bCs w:val="0"/>
          <w:color w:val="000000"/>
          <w:sz w:val="24"/>
          <w:szCs w:val="24"/>
          <w:rtl/>
          <w:lang w:bidi="ar-JO"/>
        </w:rPr>
      </w:pPr>
      <w:r>
        <w:rPr>
          <w:rFonts w:cs="Simplified Arabic"/>
          <w:b w:val="0"/>
          <w:bCs w:val="0"/>
          <w:color w:val="000000"/>
          <w:sz w:val="24"/>
          <w:szCs w:val="24"/>
          <w:rtl/>
        </w:rPr>
        <w:lastRenderedPageBreak/>
        <w:t xml:space="preserve">الفصل </w:t>
      </w:r>
      <w:r w:rsidR="00043B48">
        <w:rPr>
          <w:rFonts w:cs="Simplified Arabic" w:hint="cs"/>
          <w:b w:val="0"/>
          <w:bCs w:val="0"/>
          <w:color w:val="000000"/>
          <w:sz w:val="24"/>
          <w:szCs w:val="24"/>
          <w:rtl/>
          <w:lang w:bidi="ar-JO"/>
        </w:rPr>
        <w:t>الأول</w:t>
      </w:r>
    </w:p>
    <w:p w:rsidR="00F73A8C" w:rsidRPr="00C9541E" w:rsidRDefault="00F73A8C" w:rsidP="00F73A8C">
      <w:pPr>
        <w:pStyle w:val="BalloonText"/>
        <w:rPr>
          <w:rFonts w:ascii="Times New Roman" w:hAnsi="Times New Roman"/>
          <w:sz w:val="22"/>
          <w:szCs w:val="22"/>
          <w:rtl/>
        </w:rPr>
      </w:pPr>
    </w:p>
    <w:p w:rsidR="00F73A8C" w:rsidRDefault="00F73A8C" w:rsidP="00F73A8C">
      <w:pPr>
        <w:pStyle w:val="Title"/>
        <w:rPr>
          <w:rFonts w:cs="Simplified Arabic"/>
          <w:color w:val="000000"/>
          <w:sz w:val="28"/>
          <w:szCs w:val="28"/>
          <w:lang w:val="en-US" w:eastAsia="ar-SA" w:bidi="ar-SA"/>
        </w:rPr>
      </w:pPr>
      <w:r>
        <w:rPr>
          <w:rFonts w:cs="Simplified Arabic"/>
          <w:color w:val="000000"/>
          <w:sz w:val="28"/>
          <w:szCs w:val="28"/>
          <w:rtl/>
        </w:rPr>
        <w:t>النتائج الرئيسية</w:t>
      </w:r>
    </w:p>
    <w:p w:rsidR="00EA50BA" w:rsidRPr="00C9541E" w:rsidRDefault="00EA50BA" w:rsidP="00EA50BA">
      <w:pPr>
        <w:pStyle w:val="NormalWeb"/>
        <w:bidi/>
        <w:spacing w:before="0" w:beforeAutospacing="0" w:after="0" w:afterAutospacing="0"/>
        <w:rPr>
          <w:rFonts w:ascii="Times New Roman" w:eastAsia="Times New Roman" w:hAnsi="Times New Roman" w:cs="Times New Roman"/>
          <w:sz w:val="22"/>
          <w:szCs w:val="22"/>
          <w:rtl/>
          <w:lang w:eastAsia="ar-JO" w:bidi="ar-JO"/>
        </w:rPr>
      </w:pPr>
    </w:p>
    <w:p w:rsidR="001F668D" w:rsidRPr="00911E24" w:rsidRDefault="00911E24" w:rsidP="00911E24">
      <w:pPr>
        <w:jc w:val="both"/>
        <w:rPr>
          <w:rFonts w:cs="Simplified Arabic"/>
          <w:bCs/>
          <w:color w:val="000000"/>
          <w:rtl/>
        </w:rPr>
      </w:pPr>
      <w:r w:rsidRPr="00911E24">
        <w:rPr>
          <w:rFonts w:cs="Simplified Arabic" w:hint="cs"/>
          <w:bCs/>
          <w:color w:val="000000"/>
          <w:rtl/>
        </w:rPr>
        <w:t>1.</w:t>
      </w:r>
      <w:r w:rsidR="001770D3">
        <w:rPr>
          <w:rFonts w:cs="Simplified Arabic" w:hint="cs"/>
          <w:bCs/>
          <w:color w:val="000000"/>
          <w:rtl/>
        </w:rPr>
        <w:t>1</w:t>
      </w:r>
      <w:r w:rsidR="0006387D">
        <w:rPr>
          <w:rFonts w:cs="Simplified Arabic" w:hint="cs"/>
          <w:bCs/>
          <w:color w:val="000000"/>
          <w:rtl/>
        </w:rPr>
        <w:t xml:space="preserve"> </w:t>
      </w:r>
      <w:r>
        <w:rPr>
          <w:rFonts w:cs="Simplified Arabic" w:hint="eastAsia"/>
          <w:bCs/>
          <w:color w:val="000000"/>
          <w:rtl/>
        </w:rPr>
        <w:t xml:space="preserve"> </w:t>
      </w:r>
      <w:r w:rsidR="0006387D" w:rsidRPr="00911E24">
        <w:rPr>
          <w:rFonts w:cs="Simplified Arabic" w:hint="cs"/>
          <w:bCs/>
          <w:color w:val="000000"/>
          <w:rtl/>
        </w:rPr>
        <w:t>إنفاق</w:t>
      </w:r>
      <w:r w:rsidR="00682B39" w:rsidRPr="00911E24">
        <w:rPr>
          <w:rFonts w:cs="Simplified Arabic"/>
          <w:bCs/>
          <w:color w:val="000000"/>
          <w:rtl/>
        </w:rPr>
        <w:t xml:space="preserve"> </w:t>
      </w:r>
      <w:r w:rsidR="00682B39" w:rsidRPr="00911E24">
        <w:rPr>
          <w:rFonts w:cs="Simplified Arabic" w:hint="eastAsia"/>
          <w:bCs/>
          <w:color w:val="000000"/>
          <w:rtl/>
        </w:rPr>
        <w:t>السياحة</w:t>
      </w:r>
      <w:r w:rsidR="00682B39" w:rsidRPr="00911E24">
        <w:rPr>
          <w:rFonts w:cs="Simplified Arabic"/>
          <w:bCs/>
          <w:color w:val="000000"/>
          <w:rtl/>
        </w:rPr>
        <w:t xml:space="preserve"> </w:t>
      </w:r>
      <w:r w:rsidR="00682B39" w:rsidRPr="00911E24">
        <w:rPr>
          <w:rFonts w:cs="Simplified Arabic" w:hint="eastAsia"/>
          <w:bCs/>
          <w:color w:val="000000"/>
          <w:rtl/>
        </w:rPr>
        <w:t>الوافدة</w:t>
      </w:r>
      <w:r w:rsidR="00682B39" w:rsidRPr="00911E24">
        <w:rPr>
          <w:rFonts w:cs="Simplified Arabic"/>
          <w:bCs/>
          <w:color w:val="000000"/>
          <w:rtl/>
        </w:rPr>
        <w:t xml:space="preserve"> </w:t>
      </w:r>
      <w:r w:rsidR="006669C2" w:rsidRPr="00911E24">
        <w:rPr>
          <w:rFonts w:cs="Simplified Arabic" w:hint="cs"/>
          <w:bCs/>
          <w:color w:val="000000"/>
          <w:rtl/>
        </w:rPr>
        <w:t>ل</w:t>
      </w:r>
      <w:r w:rsidR="00682B39" w:rsidRPr="00911E24">
        <w:rPr>
          <w:rFonts w:cs="Simplified Arabic"/>
          <w:bCs/>
          <w:color w:val="000000"/>
          <w:rtl/>
        </w:rPr>
        <w:t>فلسطين</w:t>
      </w:r>
    </w:p>
    <w:p w:rsidR="007E29B6" w:rsidRDefault="00F73A8C" w:rsidP="000E6F19">
      <w:pPr>
        <w:jc w:val="both"/>
        <w:rPr>
          <w:rFonts w:cs="Simplified Arabic"/>
          <w:color w:val="000000"/>
          <w:rtl/>
        </w:rPr>
      </w:pPr>
      <w:r>
        <w:rPr>
          <w:rFonts w:cs="Simplified Arabic"/>
          <w:color w:val="000000"/>
          <w:rtl/>
        </w:rPr>
        <w:t xml:space="preserve">تشير بيانات </w:t>
      </w:r>
      <w:r w:rsidR="007E6063">
        <w:rPr>
          <w:rFonts w:cs="Simplified Arabic" w:hint="cs"/>
          <w:color w:val="000000"/>
          <w:rtl/>
        </w:rPr>
        <w:t>حسابات السياحة الفرعية</w:t>
      </w:r>
      <w:r w:rsidR="00DB6C6C">
        <w:rPr>
          <w:rFonts w:cs="Simplified Arabic" w:hint="cs"/>
          <w:color w:val="000000"/>
          <w:rtl/>
        </w:rPr>
        <w:t xml:space="preserve"> للعام </w:t>
      </w:r>
      <w:r w:rsidR="008A436B">
        <w:rPr>
          <w:rFonts w:cs="Simplified Arabic" w:hint="cs"/>
          <w:color w:val="000000"/>
          <w:rtl/>
        </w:rPr>
        <w:t>2014</w:t>
      </w:r>
      <w:r w:rsidR="00DB6C6C">
        <w:rPr>
          <w:rFonts w:cs="Simplified Arabic" w:hint="cs"/>
          <w:color w:val="000000"/>
          <w:rtl/>
        </w:rPr>
        <w:t xml:space="preserve"> </w:t>
      </w:r>
      <w:r w:rsidR="00F57993">
        <w:rPr>
          <w:rFonts w:cs="Simplified Arabic" w:hint="cs"/>
          <w:color w:val="000000"/>
          <w:rtl/>
        </w:rPr>
        <w:t>في</w:t>
      </w:r>
      <w:r w:rsidR="00DB6C6C">
        <w:rPr>
          <w:rFonts w:cs="Simplified Arabic" w:hint="cs"/>
          <w:color w:val="000000"/>
          <w:rtl/>
        </w:rPr>
        <w:t xml:space="preserve"> فلسطين إ</w:t>
      </w:r>
      <w:r w:rsidR="008C3432">
        <w:rPr>
          <w:rFonts w:cs="Simplified Arabic" w:hint="cs"/>
          <w:color w:val="000000"/>
          <w:rtl/>
        </w:rPr>
        <w:t>لى</w:t>
      </w:r>
      <w:r w:rsidR="007E6063">
        <w:rPr>
          <w:rFonts w:cs="Simplified Arabic" w:hint="cs"/>
          <w:color w:val="000000"/>
          <w:rtl/>
        </w:rPr>
        <w:t xml:space="preserve"> </w:t>
      </w:r>
      <w:r w:rsidR="008A436B">
        <w:rPr>
          <w:rFonts w:cs="Simplified Arabic" w:hint="cs"/>
          <w:color w:val="000000"/>
          <w:rtl/>
        </w:rPr>
        <w:t xml:space="preserve">ارتفاع </w:t>
      </w:r>
      <w:r w:rsidR="00FB0F7D">
        <w:rPr>
          <w:rFonts w:cs="Simplified Arabic" w:hint="cs"/>
          <w:color w:val="000000"/>
          <w:rtl/>
        </w:rPr>
        <w:t xml:space="preserve">القيمة </w:t>
      </w:r>
      <w:r w:rsidR="0039420C">
        <w:rPr>
          <w:rFonts w:cs="Simplified Arabic" w:hint="cs"/>
          <w:color w:val="000000"/>
          <w:rtl/>
        </w:rPr>
        <w:t>الإجمالية</w:t>
      </w:r>
      <w:r w:rsidR="00FB0F7D">
        <w:rPr>
          <w:rFonts w:cs="Simplified Arabic" w:hint="cs"/>
          <w:color w:val="000000"/>
          <w:rtl/>
        </w:rPr>
        <w:t xml:space="preserve"> </w:t>
      </w:r>
      <w:r w:rsidR="0039420C">
        <w:rPr>
          <w:rFonts w:cs="Simplified Arabic" w:hint="cs"/>
          <w:color w:val="000000"/>
          <w:rtl/>
        </w:rPr>
        <w:t>لإنفاق</w:t>
      </w:r>
      <w:r w:rsidR="00FB0F7D">
        <w:rPr>
          <w:rFonts w:cs="Simplified Arabic" w:hint="cs"/>
          <w:color w:val="000000"/>
          <w:rtl/>
        </w:rPr>
        <w:t xml:space="preserve"> </w:t>
      </w:r>
      <w:r w:rsidR="007E6063">
        <w:rPr>
          <w:rFonts w:cs="Simplified Arabic" w:hint="cs"/>
          <w:color w:val="000000"/>
          <w:rtl/>
        </w:rPr>
        <w:t>السياحة الوافدة</w:t>
      </w:r>
      <w:r w:rsidR="008A436B">
        <w:rPr>
          <w:rFonts w:cs="Simplified Arabic" w:hint="cs"/>
          <w:color w:val="000000"/>
          <w:rtl/>
        </w:rPr>
        <w:t xml:space="preserve"> عن العام 2012 بنسبة 30.3%،</w:t>
      </w:r>
      <w:r w:rsidR="007E6063">
        <w:rPr>
          <w:rFonts w:cs="Simplified Arabic" w:hint="cs"/>
          <w:color w:val="000000"/>
          <w:rtl/>
        </w:rPr>
        <w:t xml:space="preserve"> </w:t>
      </w:r>
      <w:r w:rsidR="008A436B">
        <w:rPr>
          <w:rFonts w:cs="Simplified Arabic" w:hint="cs"/>
          <w:color w:val="000000"/>
          <w:rtl/>
        </w:rPr>
        <w:t xml:space="preserve">حيث سجل مجموع </w:t>
      </w:r>
      <w:r w:rsidR="0039420C">
        <w:rPr>
          <w:rFonts w:cs="Simplified Arabic" w:hint="cs"/>
          <w:color w:val="000000"/>
          <w:rtl/>
        </w:rPr>
        <w:t>إنفاق</w:t>
      </w:r>
      <w:r w:rsidR="008A436B">
        <w:rPr>
          <w:rFonts w:cs="Simplified Arabic" w:hint="cs"/>
          <w:color w:val="000000"/>
          <w:rtl/>
        </w:rPr>
        <w:t xml:space="preserve"> السياحة </w:t>
      </w:r>
      <w:r w:rsidR="003D12E0">
        <w:rPr>
          <w:rFonts w:cs="Simplified Arabic" w:hint="cs"/>
          <w:color w:val="000000"/>
          <w:rtl/>
        </w:rPr>
        <w:t>الوافدة</w:t>
      </w:r>
      <w:r w:rsidR="008A436B">
        <w:rPr>
          <w:rFonts w:cs="Simplified Arabic" w:hint="cs"/>
          <w:color w:val="000000"/>
          <w:rtl/>
        </w:rPr>
        <w:t xml:space="preserve"> </w:t>
      </w:r>
      <w:r w:rsidR="000E6F19">
        <w:rPr>
          <w:rFonts w:cs="Simplified Arabic"/>
          <w:color w:val="000000"/>
        </w:rPr>
        <w:t>830.5</w:t>
      </w:r>
      <w:r w:rsidR="000E6F19">
        <w:rPr>
          <w:rFonts w:cs="Simplified Arabic" w:hint="cs"/>
          <w:color w:val="000000"/>
          <w:rtl/>
        </w:rPr>
        <w:t xml:space="preserve"> </w:t>
      </w:r>
      <w:r w:rsidR="00E851E3">
        <w:rPr>
          <w:rFonts w:cs="Simplified Arabic" w:hint="cs"/>
          <w:color w:val="000000"/>
          <w:rtl/>
        </w:rPr>
        <w:t>مليون دولار أ</w:t>
      </w:r>
      <w:r w:rsidR="00FB0F7D">
        <w:rPr>
          <w:rFonts w:cs="Simplified Arabic" w:hint="cs"/>
          <w:color w:val="000000"/>
          <w:rtl/>
        </w:rPr>
        <w:t>مريكي</w:t>
      </w:r>
      <w:r w:rsidR="000E6F19">
        <w:rPr>
          <w:rFonts w:cs="Simplified Arabic" w:hint="cs"/>
          <w:color w:val="000000"/>
          <w:rtl/>
        </w:rPr>
        <w:t xml:space="preserve"> في عام 2012</w:t>
      </w:r>
      <w:r w:rsidR="00FB0F7D">
        <w:rPr>
          <w:rFonts w:cs="Simplified Arabic" w:hint="cs"/>
          <w:color w:val="000000"/>
          <w:rtl/>
        </w:rPr>
        <w:t xml:space="preserve"> </w:t>
      </w:r>
      <w:r w:rsidR="003C12BA">
        <w:rPr>
          <w:rFonts w:cs="Simplified Arabic" w:hint="cs"/>
          <w:color w:val="000000"/>
          <w:rtl/>
        </w:rPr>
        <w:t>(</w:t>
      </w:r>
      <w:r w:rsidR="00FB0F7D">
        <w:rPr>
          <w:rFonts w:cs="Simplified Arabic" w:hint="cs"/>
          <w:color w:val="000000"/>
          <w:rtl/>
        </w:rPr>
        <w:t>ت</w:t>
      </w:r>
      <w:r w:rsidR="00E40CE8">
        <w:rPr>
          <w:rFonts w:cs="Simplified Arabic" w:hint="cs"/>
          <w:color w:val="000000"/>
          <w:rtl/>
        </w:rPr>
        <w:t xml:space="preserve">شمل </w:t>
      </w:r>
      <w:r w:rsidR="0039420C">
        <w:rPr>
          <w:rFonts w:cs="Simplified Arabic" w:hint="cs"/>
          <w:color w:val="000000"/>
          <w:rtl/>
        </w:rPr>
        <w:t>إنفاق</w:t>
      </w:r>
      <w:r w:rsidR="00E40CE8">
        <w:rPr>
          <w:rFonts w:cs="Simplified Arabic" w:hint="cs"/>
          <w:color w:val="000000"/>
          <w:rtl/>
        </w:rPr>
        <w:t xml:space="preserve"> الزوار الوافدين مع مبيت </w:t>
      </w:r>
      <w:r w:rsidR="0039420C">
        <w:rPr>
          <w:rFonts w:cs="Simplified Arabic" w:hint="cs"/>
          <w:color w:val="000000"/>
          <w:rtl/>
        </w:rPr>
        <w:t>وإنفاق</w:t>
      </w:r>
      <w:r w:rsidR="00FB0F7D">
        <w:rPr>
          <w:rFonts w:cs="Simplified Arabic" w:hint="cs"/>
          <w:color w:val="000000"/>
          <w:rtl/>
        </w:rPr>
        <w:t xml:space="preserve"> </w:t>
      </w:r>
      <w:r w:rsidR="00E40CE8">
        <w:rPr>
          <w:rFonts w:cs="Simplified Arabic" w:hint="cs"/>
          <w:color w:val="000000"/>
          <w:rtl/>
        </w:rPr>
        <w:t>ال</w:t>
      </w:r>
      <w:r w:rsidR="00FB0F7D">
        <w:rPr>
          <w:rFonts w:cs="Simplified Arabic" w:hint="cs"/>
          <w:color w:val="000000"/>
          <w:rtl/>
        </w:rPr>
        <w:t>زوار</w:t>
      </w:r>
      <w:r w:rsidR="00E40CE8">
        <w:rPr>
          <w:rFonts w:cs="Simplified Arabic" w:hint="cs"/>
          <w:color w:val="000000"/>
          <w:rtl/>
        </w:rPr>
        <w:t xml:space="preserve"> الوافدين</w:t>
      </w:r>
      <w:r w:rsidR="00FB0F7D">
        <w:rPr>
          <w:rFonts w:cs="Simplified Arabic" w:hint="cs"/>
          <w:color w:val="000000"/>
          <w:rtl/>
        </w:rPr>
        <w:t xml:space="preserve"> ل</w:t>
      </w:r>
      <w:r w:rsidR="00DB6C6C">
        <w:rPr>
          <w:rFonts w:cs="Simplified Arabic" w:hint="cs"/>
          <w:color w:val="000000"/>
          <w:rtl/>
        </w:rPr>
        <w:t>ل</w:t>
      </w:r>
      <w:r w:rsidR="00FB0F7D">
        <w:rPr>
          <w:rFonts w:cs="Simplified Arabic" w:hint="cs"/>
          <w:color w:val="000000"/>
          <w:rtl/>
        </w:rPr>
        <w:t>يوم الواحد</w:t>
      </w:r>
      <w:r w:rsidR="003C12BA">
        <w:rPr>
          <w:rFonts w:cs="Simplified Arabic" w:hint="cs"/>
          <w:color w:val="000000"/>
          <w:rtl/>
        </w:rPr>
        <w:t>)</w:t>
      </w:r>
      <w:r w:rsidR="008A436B">
        <w:rPr>
          <w:rFonts w:cs="Simplified Arabic" w:hint="cs"/>
          <w:color w:val="000000"/>
          <w:rtl/>
        </w:rPr>
        <w:t xml:space="preserve"> </w:t>
      </w:r>
      <w:r w:rsidR="000E6F19">
        <w:rPr>
          <w:rFonts w:cs="Simplified Arabic" w:hint="cs"/>
          <w:color w:val="000000"/>
          <w:rtl/>
        </w:rPr>
        <w:t xml:space="preserve">ليصل الى </w:t>
      </w:r>
      <w:r w:rsidR="000E6F19">
        <w:rPr>
          <w:rFonts w:cs="Simplified Arabic"/>
          <w:color w:val="000000"/>
        </w:rPr>
        <w:t>1,082.3</w:t>
      </w:r>
      <w:r w:rsidR="000E6F19">
        <w:rPr>
          <w:rFonts w:cs="Simplified Arabic"/>
          <w:color w:val="000000"/>
          <w:rtl/>
        </w:rPr>
        <w:t xml:space="preserve"> </w:t>
      </w:r>
      <w:r w:rsidR="003C12BA">
        <w:rPr>
          <w:rFonts w:cs="Simplified Arabic" w:hint="cs"/>
          <w:color w:val="000000"/>
          <w:rtl/>
        </w:rPr>
        <w:t>مليون دولا</w:t>
      </w:r>
      <w:r w:rsidR="003D12E0">
        <w:rPr>
          <w:rFonts w:cs="Simplified Arabic" w:hint="cs"/>
          <w:color w:val="000000"/>
          <w:rtl/>
        </w:rPr>
        <w:t>ر</w:t>
      </w:r>
      <w:r w:rsidR="003C12BA">
        <w:rPr>
          <w:rFonts w:cs="Simplified Arabic" w:hint="cs"/>
          <w:color w:val="000000"/>
          <w:rtl/>
        </w:rPr>
        <w:t xml:space="preserve"> </w:t>
      </w:r>
      <w:r w:rsidR="003D12E0">
        <w:rPr>
          <w:rFonts w:cs="Simplified Arabic" w:hint="cs"/>
          <w:color w:val="000000"/>
          <w:rtl/>
        </w:rPr>
        <w:t>أمريكي</w:t>
      </w:r>
      <w:r w:rsidR="000E6F19">
        <w:rPr>
          <w:rFonts w:cs="Simplified Arabic" w:hint="cs"/>
          <w:color w:val="000000"/>
          <w:rtl/>
        </w:rPr>
        <w:t xml:space="preserve"> في عام 2014</w:t>
      </w:r>
      <w:r w:rsidR="003D12E0">
        <w:rPr>
          <w:rFonts w:cs="Simplified Arabic" w:hint="cs"/>
          <w:color w:val="000000"/>
          <w:rtl/>
        </w:rPr>
        <w:t>،</w:t>
      </w:r>
      <w:r w:rsidR="00FB0F7D">
        <w:rPr>
          <w:rFonts w:cs="Simplified Arabic" w:hint="cs"/>
          <w:color w:val="000000"/>
          <w:rtl/>
        </w:rPr>
        <w:t xml:space="preserve"> </w:t>
      </w:r>
      <w:r w:rsidR="00A32533">
        <w:rPr>
          <w:rFonts w:cs="Simplified Arabic" w:hint="cs"/>
          <w:color w:val="000000"/>
          <w:rtl/>
        </w:rPr>
        <w:t xml:space="preserve">ويعزى هذا الارتفاع </w:t>
      </w:r>
      <w:r w:rsidR="0060321D">
        <w:rPr>
          <w:rFonts w:cs="Simplified Arabic" w:hint="cs"/>
          <w:color w:val="000000"/>
          <w:rtl/>
        </w:rPr>
        <w:t>إلى</w:t>
      </w:r>
      <w:r w:rsidR="000963FF">
        <w:rPr>
          <w:rFonts w:cs="Simplified Arabic" w:hint="cs"/>
          <w:color w:val="000000"/>
          <w:rtl/>
        </w:rPr>
        <w:t xml:space="preserve"> ازدياد عدد ليالي المبيت</w:t>
      </w:r>
      <w:r w:rsidR="00F40A4A">
        <w:rPr>
          <w:rFonts w:cs="Simplified Arabic" w:hint="cs"/>
          <w:color w:val="000000"/>
          <w:rtl/>
        </w:rPr>
        <w:t xml:space="preserve"> للزوار الوافدين</w:t>
      </w:r>
      <w:r w:rsidR="000963FF">
        <w:rPr>
          <w:rFonts w:cs="Simplified Arabic" w:hint="cs"/>
          <w:color w:val="000000"/>
          <w:rtl/>
        </w:rPr>
        <w:t xml:space="preserve"> بنسبة 23.2% وازدياد عدد الزوار الوافدين لليوم الواحد</w:t>
      </w:r>
      <w:r w:rsidR="00AA5CF9">
        <w:rPr>
          <w:rFonts w:cs="Simplified Arabic" w:hint="cs"/>
          <w:color w:val="000000"/>
          <w:rtl/>
        </w:rPr>
        <w:t xml:space="preserve"> </w:t>
      </w:r>
      <w:r w:rsidR="000963FF">
        <w:rPr>
          <w:rFonts w:cs="Simplified Arabic" w:hint="cs"/>
          <w:color w:val="000000"/>
          <w:rtl/>
        </w:rPr>
        <w:t>(بدون مبيت) بنسبة 3.3%</w:t>
      </w:r>
      <w:r w:rsidR="007E29B6">
        <w:rPr>
          <w:rFonts w:cs="Simplified Arabic" w:hint="cs"/>
          <w:color w:val="000000"/>
          <w:rtl/>
        </w:rPr>
        <w:t>.</w:t>
      </w:r>
    </w:p>
    <w:p w:rsidR="00C9541E" w:rsidRPr="00C9541E" w:rsidRDefault="00C9541E" w:rsidP="000E6F19">
      <w:pPr>
        <w:jc w:val="both"/>
        <w:rPr>
          <w:rFonts w:cs="Simplified Arabic"/>
          <w:color w:val="000000"/>
          <w:sz w:val="16"/>
          <w:szCs w:val="16"/>
          <w:rtl/>
        </w:rPr>
      </w:pPr>
    </w:p>
    <w:p w:rsidR="00F73A8C" w:rsidRDefault="00A32533" w:rsidP="00AC7827">
      <w:pPr>
        <w:jc w:val="both"/>
        <w:rPr>
          <w:rFonts w:cs="Simplified Arabic"/>
          <w:color w:val="000000" w:themeColor="text1"/>
          <w:rtl/>
        </w:rPr>
      </w:pPr>
      <w:r>
        <w:rPr>
          <w:rFonts w:cs="Simplified Arabic" w:hint="cs"/>
          <w:color w:val="000000"/>
          <w:rtl/>
        </w:rPr>
        <w:t xml:space="preserve"> وتشير النتائج </w:t>
      </w:r>
      <w:r w:rsidR="0039420C">
        <w:rPr>
          <w:rFonts w:cs="Simplified Arabic" w:hint="cs"/>
          <w:color w:val="000000"/>
          <w:rtl/>
        </w:rPr>
        <w:t>إلى</w:t>
      </w:r>
      <w:r>
        <w:rPr>
          <w:rFonts w:cs="Simplified Arabic" w:hint="cs"/>
          <w:color w:val="000000"/>
          <w:rtl/>
        </w:rPr>
        <w:t xml:space="preserve"> </w:t>
      </w:r>
      <w:r w:rsidR="0039420C">
        <w:rPr>
          <w:rFonts w:cs="Simplified Arabic" w:hint="cs"/>
          <w:color w:val="000000"/>
          <w:rtl/>
        </w:rPr>
        <w:t>أن</w:t>
      </w:r>
      <w:r w:rsidR="00FB0F7D">
        <w:rPr>
          <w:rFonts w:cs="Simplified Arabic" w:hint="cs"/>
          <w:color w:val="000000"/>
          <w:rtl/>
        </w:rPr>
        <w:t xml:space="preserve"> نسبة مساهمة </w:t>
      </w:r>
      <w:r w:rsidR="0039420C">
        <w:rPr>
          <w:rFonts w:cs="Simplified Arabic" w:hint="cs"/>
          <w:color w:val="000000"/>
          <w:rtl/>
        </w:rPr>
        <w:t>الإنفاق</w:t>
      </w:r>
      <w:r w:rsidR="00FB0F7D">
        <w:rPr>
          <w:rFonts w:cs="Simplified Arabic" w:hint="cs"/>
          <w:color w:val="000000"/>
          <w:rtl/>
        </w:rPr>
        <w:t xml:space="preserve"> على </w:t>
      </w:r>
      <w:r w:rsidR="005A646C">
        <w:rPr>
          <w:rFonts w:cs="Simplified Arabic" w:hint="cs"/>
          <w:color w:val="000000"/>
          <w:rtl/>
        </w:rPr>
        <w:t>التسوق</w:t>
      </w:r>
      <w:r w:rsidR="003D12E0">
        <w:rPr>
          <w:rFonts w:cs="Simplified Arabic" w:hint="cs"/>
          <w:color w:val="000000"/>
          <w:rtl/>
        </w:rPr>
        <w:t xml:space="preserve"> </w:t>
      </w:r>
      <w:r w:rsidR="003C12BA">
        <w:rPr>
          <w:rFonts w:cs="Simplified Arabic" w:hint="cs"/>
          <w:color w:val="000000"/>
          <w:rtl/>
        </w:rPr>
        <w:t>في العام 2014</w:t>
      </w:r>
      <w:r>
        <w:rPr>
          <w:rFonts w:cs="Simplified Arabic" w:hint="cs"/>
          <w:color w:val="000000"/>
          <w:rtl/>
        </w:rPr>
        <w:t xml:space="preserve"> قد بلغت </w:t>
      </w:r>
      <w:r w:rsidR="007E29B6">
        <w:rPr>
          <w:rFonts w:cs="Simplified Arabic" w:hint="cs"/>
          <w:color w:val="000000"/>
          <w:rtl/>
        </w:rPr>
        <w:t>38.4</w:t>
      </w:r>
      <w:r>
        <w:rPr>
          <w:rFonts w:cs="Simplified Arabic" w:hint="cs"/>
          <w:color w:val="000000"/>
          <w:rtl/>
        </w:rPr>
        <w:t>%</w:t>
      </w:r>
      <w:r w:rsidR="00FB0F7D">
        <w:rPr>
          <w:rFonts w:cs="Simplified Arabic" w:hint="cs"/>
          <w:color w:val="000000"/>
          <w:rtl/>
        </w:rPr>
        <w:t xml:space="preserve">، بينما بلغت مساهمة </w:t>
      </w:r>
      <w:r w:rsidR="0039420C">
        <w:rPr>
          <w:rFonts w:cs="Simplified Arabic" w:hint="cs"/>
          <w:color w:val="000000"/>
          <w:rtl/>
        </w:rPr>
        <w:t>الإنفاق</w:t>
      </w:r>
      <w:r w:rsidR="00FB0F7D">
        <w:rPr>
          <w:rFonts w:cs="Simplified Arabic" w:hint="cs"/>
          <w:color w:val="000000"/>
          <w:rtl/>
        </w:rPr>
        <w:t xml:space="preserve"> على </w:t>
      </w:r>
      <w:r w:rsidR="007C79BD" w:rsidRPr="007C79BD">
        <w:rPr>
          <w:rFonts w:cs="Simplified Arabic"/>
          <w:color w:val="000000"/>
          <w:rtl/>
        </w:rPr>
        <w:t>خدمات تقديم الطعام والشراب</w:t>
      </w:r>
      <w:r w:rsidR="00FB0F7D">
        <w:rPr>
          <w:rFonts w:cs="Simplified Arabic" w:hint="cs"/>
          <w:color w:val="000000"/>
          <w:rtl/>
        </w:rPr>
        <w:t xml:space="preserve"> ما نسبته </w:t>
      </w:r>
      <w:r w:rsidR="007E29B6">
        <w:rPr>
          <w:rFonts w:cs="Simplified Arabic" w:hint="cs"/>
          <w:color w:val="000000"/>
          <w:rtl/>
        </w:rPr>
        <w:t>24.1</w:t>
      </w:r>
      <w:r w:rsidR="00FB0F7D">
        <w:rPr>
          <w:rFonts w:cs="Simplified Arabic" w:hint="cs"/>
          <w:color w:val="000000"/>
          <w:rtl/>
        </w:rPr>
        <w:t>%</w:t>
      </w:r>
      <w:r w:rsidR="00171E9C">
        <w:rPr>
          <w:rFonts w:cs="Simplified Arabic" w:hint="cs"/>
          <w:color w:val="000000"/>
          <w:rtl/>
        </w:rPr>
        <w:t>،</w:t>
      </w:r>
      <w:r w:rsidR="00FB0F7D">
        <w:rPr>
          <w:rFonts w:cs="Simplified Arabic" w:hint="cs"/>
          <w:color w:val="000000"/>
          <w:rtl/>
        </w:rPr>
        <w:t xml:space="preserve"> فيما بلغت نسبة </w:t>
      </w:r>
      <w:r w:rsidR="0039420C">
        <w:rPr>
          <w:rFonts w:cs="Simplified Arabic" w:hint="cs"/>
          <w:color w:val="000000"/>
          <w:rtl/>
        </w:rPr>
        <w:t>الإنفاق</w:t>
      </w:r>
      <w:r w:rsidR="00FB0F7D">
        <w:rPr>
          <w:rFonts w:cs="Simplified Arabic" w:hint="cs"/>
          <w:color w:val="000000"/>
          <w:rtl/>
        </w:rPr>
        <w:t xml:space="preserve"> على</w:t>
      </w:r>
      <w:r w:rsidR="005A646C" w:rsidRPr="005A646C">
        <w:rPr>
          <w:rFonts w:cs="Simplified Arabic"/>
          <w:color w:val="000000"/>
          <w:rtl/>
        </w:rPr>
        <w:t xml:space="preserve"> </w:t>
      </w:r>
      <w:r w:rsidR="005A646C" w:rsidRPr="00BA0B80">
        <w:rPr>
          <w:rFonts w:cs="Simplified Arabic"/>
          <w:color w:val="000000"/>
          <w:rtl/>
        </w:rPr>
        <w:t xml:space="preserve">خدمات الفنادق </w:t>
      </w:r>
      <w:r w:rsidR="003D12E0" w:rsidRPr="00BA0B80">
        <w:rPr>
          <w:rFonts w:cs="Simplified Arabic" w:hint="cs"/>
          <w:color w:val="000000"/>
          <w:rtl/>
        </w:rPr>
        <w:t>والإقامة</w:t>
      </w:r>
      <w:r w:rsidR="005A646C" w:rsidRPr="00BA0B80">
        <w:rPr>
          <w:rFonts w:cs="Simplified Arabic" w:hint="cs"/>
          <w:color w:val="000000"/>
          <w:rtl/>
        </w:rPr>
        <w:t xml:space="preserve"> </w:t>
      </w:r>
      <w:r w:rsidR="007E29B6">
        <w:rPr>
          <w:rFonts w:cs="Simplified Arabic" w:hint="cs"/>
          <w:color w:val="000000"/>
          <w:rtl/>
        </w:rPr>
        <w:t>20.8</w:t>
      </w:r>
      <w:r w:rsidR="005A646C">
        <w:rPr>
          <w:rFonts w:cs="Simplified Arabic" w:hint="cs"/>
          <w:color w:val="000000"/>
          <w:rtl/>
        </w:rPr>
        <w:t>%</w:t>
      </w:r>
      <w:r w:rsidR="00F57993">
        <w:rPr>
          <w:rFonts w:cs="Simplified Arabic" w:hint="cs"/>
          <w:color w:val="000000"/>
          <w:rtl/>
        </w:rPr>
        <w:t xml:space="preserve">، وشكل </w:t>
      </w:r>
      <w:r w:rsidR="0039420C">
        <w:rPr>
          <w:rFonts w:cs="Simplified Arabic" w:hint="cs"/>
          <w:color w:val="000000"/>
          <w:rtl/>
        </w:rPr>
        <w:t>الإنفاق</w:t>
      </w:r>
      <w:r w:rsidR="00F57993">
        <w:rPr>
          <w:rFonts w:cs="Simplified Arabic" w:hint="cs"/>
          <w:color w:val="000000"/>
          <w:rtl/>
        </w:rPr>
        <w:t xml:space="preserve"> على</w:t>
      </w:r>
      <w:r w:rsidR="00FB0F7D">
        <w:rPr>
          <w:rFonts w:cs="Simplified Arabic" w:hint="cs"/>
          <w:color w:val="000000"/>
          <w:rtl/>
        </w:rPr>
        <w:t xml:space="preserve"> النقل والاتصالات ما نسبته </w:t>
      </w:r>
      <w:r w:rsidR="007E29B6">
        <w:rPr>
          <w:rFonts w:cs="Simplified Arabic" w:hint="cs"/>
          <w:color w:val="000000"/>
          <w:rtl/>
        </w:rPr>
        <w:t>9.6</w:t>
      </w:r>
      <w:r w:rsidR="00FB0F7D">
        <w:rPr>
          <w:rFonts w:cs="Simplified Arabic" w:hint="cs"/>
          <w:color w:val="000000"/>
          <w:rtl/>
        </w:rPr>
        <w:t xml:space="preserve">% من قيمة </w:t>
      </w:r>
      <w:r w:rsidR="0039420C">
        <w:rPr>
          <w:rFonts w:cs="Simplified Arabic" w:hint="cs"/>
          <w:color w:val="000000"/>
          <w:rtl/>
        </w:rPr>
        <w:t>الإنفاق</w:t>
      </w:r>
      <w:r w:rsidR="00FB0F7D">
        <w:rPr>
          <w:rFonts w:cs="Simplified Arabic" w:hint="cs"/>
          <w:color w:val="000000"/>
          <w:rtl/>
        </w:rPr>
        <w:t xml:space="preserve"> الكلي للسياحة الوافدة، </w:t>
      </w:r>
      <w:r w:rsidR="0039420C">
        <w:rPr>
          <w:rFonts w:cs="Simplified Arabic" w:hint="cs"/>
          <w:color w:val="000000"/>
          <w:rtl/>
        </w:rPr>
        <w:t>إضافة</w:t>
      </w:r>
      <w:r w:rsidR="006669C2">
        <w:rPr>
          <w:rFonts w:cs="Simplified Arabic" w:hint="cs"/>
          <w:color w:val="000000"/>
          <w:rtl/>
        </w:rPr>
        <w:t xml:space="preserve"> </w:t>
      </w:r>
      <w:r w:rsidR="0039420C">
        <w:rPr>
          <w:rFonts w:cs="Simplified Arabic" w:hint="cs"/>
          <w:color w:val="000000"/>
          <w:rtl/>
        </w:rPr>
        <w:t>إلى</w:t>
      </w:r>
      <w:r w:rsidR="00AC7827">
        <w:rPr>
          <w:rFonts w:cs="Simplified Arabic" w:hint="cs"/>
          <w:color w:val="000000"/>
          <w:rtl/>
        </w:rPr>
        <w:t xml:space="preserve"> بنود الإنفاق الأخرى التي وصلت </w:t>
      </w:r>
      <w:r w:rsidR="0006387D">
        <w:rPr>
          <w:rFonts w:cs="Simplified Arabic" w:hint="cs"/>
          <w:color w:val="000000"/>
          <w:rtl/>
        </w:rPr>
        <w:t>إلى</w:t>
      </w:r>
      <w:r w:rsidR="00AC7827">
        <w:rPr>
          <w:rFonts w:cs="Simplified Arabic" w:hint="cs"/>
          <w:color w:val="000000"/>
          <w:rtl/>
        </w:rPr>
        <w:t xml:space="preserve"> </w:t>
      </w:r>
      <w:r w:rsidR="006669C2">
        <w:rPr>
          <w:rFonts w:cs="Simplified Arabic" w:hint="cs"/>
          <w:color w:val="000000"/>
          <w:rtl/>
        </w:rPr>
        <w:t>ما نسبته</w:t>
      </w:r>
      <w:r w:rsidR="00FB0F7D">
        <w:rPr>
          <w:rFonts w:cs="Simplified Arabic" w:hint="cs"/>
          <w:color w:val="000000"/>
          <w:rtl/>
        </w:rPr>
        <w:t xml:space="preserve"> </w:t>
      </w:r>
      <w:r w:rsidR="00B555ED">
        <w:rPr>
          <w:rFonts w:cs="Simplified Arabic" w:hint="cs"/>
          <w:color w:val="000000"/>
          <w:rtl/>
        </w:rPr>
        <w:t>7.1</w:t>
      </w:r>
      <w:r w:rsidR="00FB0F7D">
        <w:rPr>
          <w:rFonts w:cs="Simplified Arabic" w:hint="cs"/>
          <w:color w:val="000000"/>
          <w:rtl/>
        </w:rPr>
        <w:t xml:space="preserve">% من القيمة الكلية </w:t>
      </w:r>
      <w:r w:rsidR="003D12E0">
        <w:rPr>
          <w:rFonts w:cs="Simplified Arabic" w:hint="cs"/>
          <w:color w:val="000000"/>
          <w:rtl/>
        </w:rPr>
        <w:t>لإنفاق</w:t>
      </w:r>
      <w:r w:rsidR="00FB0F7D">
        <w:rPr>
          <w:rFonts w:cs="Simplified Arabic" w:hint="cs"/>
          <w:color w:val="000000"/>
          <w:rtl/>
        </w:rPr>
        <w:t xml:space="preserve"> الزوار الوافدين.</w:t>
      </w:r>
    </w:p>
    <w:p w:rsidR="00AA5CF9" w:rsidRPr="00C9541E" w:rsidRDefault="00AA5CF9" w:rsidP="00AA5CF9">
      <w:pPr>
        <w:jc w:val="center"/>
        <w:rPr>
          <w:rFonts w:cs="Simplified Arabic"/>
          <w:color w:val="000000" w:themeColor="text1"/>
          <w:sz w:val="18"/>
          <w:szCs w:val="18"/>
          <w:rtl/>
        </w:rPr>
      </w:pPr>
    </w:p>
    <w:p w:rsidR="00F73A8C" w:rsidRDefault="00D062DE" w:rsidP="0074716E">
      <w:pPr>
        <w:jc w:val="center"/>
        <w:rPr>
          <w:rFonts w:cs="Simplified Arabic"/>
          <w:bCs/>
          <w:color w:val="000000"/>
          <w:sz w:val="22"/>
          <w:szCs w:val="22"/>
          <w:rtl/>
        </w:rPr>
      </w:pPr>
      <w:r>
        <w:rPr>
          <w:rFonts w:cs="Simplified Arabic" w:hint="cs"/>
          <w:bCs/>
          <w:color w:val="000000"/>
          <w:sz w:val="22"/>
          <w:szCs w:val="22"/>
          <w:rtl/>
        </w:rPr>
        <w:t xml:space="preserve">قيمة </w:t>
      </w:r>
      <w:r w:rsidR="00DE53B3" w:rsidRPr="00EC1CDE">
        <w:rPr>
          <w:rFonts w:cs="Simplified Arabic" w:hint="cs"/>
          <w:bCs/>
          <w:color w:val="000000"/>
          <w:sz w:val="22"/>
          <w:szCs w:val="22"/>
          <w:rtl/>
        </w:rPr>
        <w:t>إنفاق</w:t>
      </w:r>
      <w:r w:rsidR="00EC1CDE" w:rsidRPr="00EC1CDE">
        <w:rPr>
          <w:rFonts w:cs="Simplified Arabic" w:hint="cs"/>
          <w:bCs/>
          <w:color w:val="000000"/>
          <w:sz w:val="22"/>
          <w:szCs w:val="22"/>
          <w:rtl/>
        </w:rPr>
        <w:t xml:space="preserve"> السياحة الوافدة</w:t>
      </w:r>
      <w:r w:rsidR="00DB6C6C">
        <w:rPr>
          <w:rFonts w:cs="Simplified Arabic"/>
          <w:bCs/>
          <w:color w:val="000000"/>
          <w:sz w:val="22"/>
          <w:szCs w:val="22"/>
          <w:rtl/>
        </w:rPr>
        <w:t xml:space="preserve"> </w:t>
      </w:r>
      <w:r w:rsidR="00DB6C6C">
        <w:rPr>
          <w:rFonts w:cs="Simplified Arabic" w:hint="cs"/>
          <w:bCs/>
          <w:color w:val="000000"/>
          <w:sz w:val="22"/>
          <w:szCs w:val="22"/>
          <w:rtl/>
        </w:rPr>
        <w:t>ل</w:t>
      </w:r>
      <w:r w:rsidR="00404AF8">
        <w:rPr>
          <w:rFonts w:cs="Simplified Arabic"/>
          <w:bCs/>
          <w:color w:val="000000"/>
          <w:sz w:val="22"/>
          <w:szCs w:val="22"/>
          <w:rtl/>
        </w:rPr>
        <w:t>فلسطين</w:t>
      </w:r>
      <w:r w:rsidR="005C0B55">
        <w:rPr>
          <w:rFonts w:cs="Simplified Arabic" w:hint="cs"/>
          <w:bCs/>
          <w:color w:val="000000"/>
          <w:sz w:val="22"/>
          <w:szCs w:val="22"/>
          <w:rtl/>
        </w:rPr>
        <w:t xml:space="preserve"> حسب بنود </w:t>
      </w:r>
      <w:r w:rsidR="00AA416A">
        <w:rPr>
          <w:rFonts w:cs="Simplified Arabic" w:hint="cs"/>
          <w:bCs/>
          <w:color w:val="000000"/>
          <w:sz w:val="22"/>
          <w:szCs w:val="22"/>
          <w:rtl/>
        </w:rPr>
        <w:t xml:space="preserve">الإنفاق </w:t>
      </w:r>
      <w:r w:rsidR="00AA5CF9">
        <w:rPr>
          <w:rFonts w:cs="Simplified Arabic" w:hint="cs"/>
          <w:bCs/>
          <w:color w:val="000000"/>
          <w:sz w:val="22"/>
          <w:szCs w:val="22"/>
          <w:rtl/>
        </w:rPr>
        <w:t>للأعوام</w:t>
      </w:r>
      <w:r w:rsidR="00EC1CDE" w:rsidRPr="00EC1CDE">
        <w:rPr>
          <w:rFonts w:cs="Simplified Arabic" w:hint="cs"/>
          <w:bCs/>
          <w:color w:val="000000"/>
          <w:sz w:val="22"/>
          <w:szCs w:val="22"/>
          <w:rtl/>
        </w:rPr>
        <w:t xml:space="preserve"> </w:t>
      </w:r>
      <w:r w:rsidR="00B5200A">
        <w:rPr>
          <w:rFonts w:cs="Simplified Arabic" w:hint="cs"/>
          <w:bCs/>
          <w:color w:val="000000"/>
          <w:sz w:val="22"/>
          <w:szCs w:val="22"/>
          <w:rtl/>
        </w:rPr>
        <w:t>2012</w:t>
      </w:r>
      <w:r w:rsidR="00AA416A">
        <w:rPr>
          <w:rFonts w:cs="Simplified Arabic" w:hint="cs"/>
          <w:bCs/>
          <w:color w:val="000000"/>
          <w:sz w:val="22"/>
          <w:szCs w:val="22"/>
          <w:rtl/>
        </w:rPr>
        <w:t>، 2014</w:t>
      </w:r>
      <w:r w:rsidR="00991123">
        <w:rPr>
          <w:rFonts w:cs="Simplified Arabic" w:hint="cs"/>
          <w:bCs/>
          <w:color w:val="000000"/>
          <w:sz w:val="22"/>
          <w:szCs w:val="22"/>
          <w:rtl/>
        </w:rPr>
        <w:t xml:space="preserve"> </w:t>
      </w:r>
    </w:p>
    <w:p w:rsidR="007F4FBF" w:rsidRPr="007F4FBF" w:rsidRDefault="007F4FBF" w:rsidP="00B5200A">
      <w:pPr>
        <w:jc w:val="center"/>
        <w:rPr>
          <w:rFonts w:cs="Simplified Arabic"/>
          <w:bCs/>
          <w:color w:val="000000"/>
          <w:sz w:val="4"/>
          <w:szCs w:val="4"/>
          <w:rtl/>
        </w:rPr>
      </w:pPr>
    </w:p>
    <w:tbl>
      <w:tblPr>
        <w:tblStyle w:val="TableGrid"/>
        <w:bidiVisual/>
        <w:tblW w:w="0" w:type="auto"/>
        <w:jc w:val="center"/>
        <w:tblLook w:val="04A0"/>
      </w:tblPr>
      <w:tblGrid>
        <w:gridCol w:w="8755"/>
      </w:tblGrid>
      <w:tr w:rsidR="00B8461F" w:rsidTr="00C9541E">
        <w:trPr>
          <w:trHeight w:val="3742"/>
          <w:jc w:val="center"/>
        </w:trPr>
        <w:tc>
          <w:tcPr>
            <w:tcW w:w="8755" w:type="dxa"/>
            <w:vAlign w:val="center"/>
          </w:tcPr>
          <w:p w:rsidR="00B8461F" w:rsidRDefault="00255B6A" w:rsidP="00BE435C">
            <w:pPr>
              <w:jc w:val="center"/>
              <w:rPr>
                <w:bCs/>
                <w:color w:val="000000"/>
                <w:sz w:val="22"/>
                <w:szCs w:val="22"/>
                <w:rtl/>
              </w:rPr>
            </w:pPr>
            <w:r>
              <w:rPr>
                <w:bCs/>
                <w:noProof/>
                <w:color w:val="000000"/>
                <w:sz w:val="22"/>
                <w:szCs w:val="22"/>
                <w:rtl/>
                <w:lang w:eastAsia="en-US"/>
              </w:rPr>
              <w:drawing>
                <wp:inline distT="0" distB="0" distL="0" distR="0">
                  <wp:extent cx="5372100" cy="244792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F4FBF" w:rsidRPr="0006387D" w:rsidRDefault="001E4555" w:rsidP="00F40A4A">
      <w:pPr>
        <w:jc w:val="both"/>
        <w:rPr>
          <w:rFonts w:asciiTheme="minorBidi" w:hAnsiTheme="minorBidi" w:cstheme="minorBidi"/>
          <w:b/>
          <w:color w:val="000000"/>
          <w:sz w:val="4"/>
          <w:szCs w:val="4"/>
          <w:rtl/>
        </w:rPr>
      </w:pPr>
      <w:r>
        <w:rPr>
          <w:rFonts w:asciiTheme="minorBidi" w:hAnsiTheme="minorBidi" w:cstheme="minorBidi" w:hint="cs"/>
          <w:b/>
          <w:color w:val="000000"/>
          <w:sz w:val="18"/>
          <w:szCs w:val="18"/>
          <w:rtl/>
        </w:rPr>
        <w:t xml:space="preserve">  </w:t>
      </w:r>
    </w:p>
    <w:p w:rsidR="00A179CA" w:rsidRDefault="001E4555" w:rsidP="007F4FBF">
      <w:pPr>
        <w:ind w:left="140"/>
        <w:jc w:val="both"/>
        <w:rPr>
          <w:rFonts w:asciiTheme="minorBidi" w:hAnsiTheme="minorBidi" w:cstheme="minorBidi"/>
          <w:b/>
          <w:color w:val="000000"/>
          <w:sz w:val="18"/>
          <w:szCs w:val="18"/>
          <w:rtl/>
        </w:rPr>
      </w:pPr>
      <w:r>
        <w:rPr>
          <w:rFonts w:asciiTheme="minorBidi" w:hAnsiTheme="minorBidi" w:cstheme="minorBidi" w:hint="cs"/>
          <w:b/>
          <w:color w:val="000000"/>
          <w:sz w:val="18"/>
          <w:szCs w:val="18"/>
          <w:rtl/>
        </w:rPr>
        <w:t xml:space="preserve"> </w:t>
      </w:r>
      <w:r w:rsidR="003543AE" w:rsidRPr="003543AE">
        <w:rPr>
          <w:rFonts w:asciiTheme="minorBidi" w:hAnsiTheme="minorBidi" w:cstheme="minorBidi"/>
          <w:b/>
          <w:color w:val="000000"/>
          <w:sz w:val="18"/>
          <w:szCs w:val="18"/>
          <w:rtl/>
        </w:rPr>
        <w:t xml:space="preserve">* </w:t>
      </w:r>
      <w:r w:rsidR="0039420C" w:rsidRPr="003543AE">
        <w:rPr>
          <w:rFonts w:asciiTheme="minorBidi" w:hAnsiTheme="minorBidi" w:cstheme="minorBidi" w:hint="cs"/>
          <w:b/>
          <w:color w:val="000000"/>
          <w:sz w:val="18"/>
          <w:szCs w:val="18"/>
          <w:rtl/>
        </w:rPr>
        <w:t>أخرى</w:t>
      </w:r>
      <w:r w:rsidR="003543AE" w:rsidRPr="003543AE">
        <w:rPr>
          <w:rFonts w:asciiTheme="minorBidi" w:hAnsiTheme="minorBidi" w:cstheme="minorBidi"/>
          <w:b/>
          <w:color w:val="000000"/>
          <w:sz w:val="18"/>
          <w:szCs w:val="18"/>
          <w:rtl/>
        </w:rPr>
        <w:t xml:space="preserve">: تشمل نفقات مكاتب السياحة والسفر </w:t>
      </w:r>
      <w:r w:rsidR="00F40A4A">
        <w:rPr>
          <w:rFonts w:asciiTheme="minorBidi" w:hAnsiTheme="minorBidi" w:cstheme="minorBidi" w:hint="cs"/>
          <w:b/>
          <w:color w:val="000000"/>
          <w:sz w:val="18"/>
          <w:szCs w:val="18"/>
          <w:rtl/>
        </w:rPr>
        <w:t>و</w:t>
      </w:r>
      <w:r w:rsidR="00AA5CF9">
        <w:rPr>
          <w:rFonts w:asciiTheme="minorBidi" w:hAnsiTheme="minorBidi" w:cstheme="minorBidi" w:hint="cs"/>
          <w:b/>
          <w:color w:val="000000"/>
          <w:sz w:val="18"/>
          <w:szCs w:val="18"/>
          <w:rtl/>
        </w:rPr>
        <w:t>ال</w:t>
      </w:r>
      <w:r w:rsidR="003543AE" w:rsidRPr="003543AE">
        <w:rPr>
          <w:rFonts w:asciiTheme="minorBidi" w:hAnsiTheme="minorBidi" w:cstheme="minorBidi"/>
          <w:b/>
          <w:color w:val="000000"/>
          <w:sz w:val="18"/>
          <w:szCs w:val="18"/>
          <w:rtl/>
        </w:rPr>
        <w:t xml:space="preserve">نفقات </w:t>
      </w:r>
      <w:r w:rsidR="00AA5CF9">
        <w:rPr>
          <w:rFonts w:asciiTheme="minorBidi" w:hAnsiTheme="minorBidi" w:cstheme="minorBidi" w:hint="cs"/>
          <w:b/>
          <w:color w:val="000000"/>
          <w:sz w:val="18"/>
          <w:szCs w:val="18"/>
          <w:rtl/>
        </w:rPr>
        <w:t>ال</w:t>
      </w:r>
      <w:r w:rsidR="0039420C" w:rsidRPr="003543AE">
        <w:rPr>
          <w:rFonts w:asciiTheme="minorBidi" w:hAnsiTheme="minorBidi" w:cstheme="minorBidi" w:hint="cs"/>
          <w:b/>
          <w:color w:val="000000"/>
          <w:sz w:val="18"/>
          <w:szCs w:val="18"/>
          <w:rtl/>
        </w:rPr>
        <w:t>ترفيهية</w:t>
      </w:r>
    </w:p>
    <w:p w:rsidR="003A6DD3" w:rsidRPr="00CE6B4B" w:rsidRDefault="003A6DD3" w:rsidP="00911E24">
      <w:pPr>
        <w:jc w:val="both"/>
        <w:rPr>
          <w:rFonts w:cs="Simplified Arabic"/>
          <w:bCs/>
          <w:color w:val="000000"/>
          <w:sz w:val="16"/>
          <w:szCs w:val="16"/>
          <w:rtl/>
        </w:rPr>
      </w:pPr>
    </w:p>
    <w:p w:rsidR="00D062DE" w:rsidRPr="00911E24" w:rsidRDefault="001770D3" w:rsidP="00911E24">
      <w:pPr>
        <w:jc w:val="both"/>
        <w:rPr>
          <w:rFonts w:cs="Simplified Arabic"/>
          <w:bCs/>
          <w:color w:val="000000"/>
          <w:rtl/>
        </w:rPr>
      </w:pPr>
      <w:r>
        <w:rPr>
          <w:rFonts w:cs="Simplified Arabic" w:hint="cs"/>
          <w:bCs/>
          <w:color w:val="000000"/>
          <w:rtl/>
        </w:rPr>
        <w:t>2.1</w:t>
      </w:r>
      <w:r w:rsidR="0006387D">
        <w:rPr>
          <w:rFonts w:cs="Simplified Arabic" w:hint="cs"/>
          <w:bCs/>
          <w:color w:val="000000"/>
          <w:rtl/>
        </w:rPr>
        <w:t xml:space="preserve"> </w:t>
      </w:r>
      <w:r>
        <w:rPr>
          <w:rFonts w:cs="Simplified Arabic" w:hint="cs"/>
          <w:bCs/>
          <w:color w:val="000000"/>
          <w:rtl/>
        </w:rPr>
        <w:t xml:space="preserve"> </w:t>
      </w:r>
      <w:r w:rsidR="0057681D" w:rsidRPr="00911E24">
        <w:rPr>
          <w:rFonts w:cs="Simplified Arabic" w:hint="cs"/>
          <w:bCs/>
          <w:color w:val="000000"/>
          <w:rtl/>
        </w:rPr>
        <w:t>إنفاق</w:t>
      </w:r>
      <w:r w:rsidR="00D062DE" w:rsidRPr="00911E24">
        <w:rPr>
          <w:rFonts w:cs="Simplified Arabic" w:hint="cs"/>
          <w:bCs/>
          <w:color w:val="000000"/>
          <w:rtl/>
        </w:rPr>
        <w:t xml:space="preserve"> السياحة المحلية</w:t>
      </w:r>
      <w:r w:rsidR="00C07085" w:rsidRPr="00911E24">
        <w:rPr>
          <w:rFonts w:cs="Simplified Arabic"/>
          <w:bCs/>
          <w:color w:val="000000"/>
          <w:rtl/>
        </w:rPr>
        <w:t xml:space="preserve"> </w:t>
      </w:r>
      <w:r w:rsidR="00911E24">
        <w:rPr>
          <w:rFonts w:cs="Simplified Arabic" w:hint="cs"/>
          <w:bCs/>
          <w:color w:val="000000"/>
          <w:rtl/>
        </w:rPr>
        <w:t xml:space="preserve">في </w:t>
      </w:r>
      <w:r w:rsidR="00404AF8" w:rsidRPr="00911E24">
        <w:rPr>
          <w:rFonts w:cs="Simplified Arabic"/>
          <w:bCs/>
          <w:color w:val="000000"/>
          <w:rtl/>
        </w:rPr>
        <w:t>فلسطين</w:t>
      </w:r>
    </w:p>
    <w:p w:rsidR="001663A0" w:rsidRDefault="001663A0" w:rsidP="001663A0">
      <w:pPr>
        <w:jc w:val="both"/>
        <w:rPr>
          <w:rFonts w:cs="Simplified Arabic"/>
          <w:color w:val="000000"/>
          <w:rtl/>
        </w:rPr>
      </w:pPr>
      <w:r>
        <w:rPr>
          <w:rFonts w:cs="Simplified Arabic"/>
          <w:color w:val="000000"/>
          <w:rtl/>
        </w:rPr>
        <w:t xml:space="preserve">تشير </w:t>
      </w:r>
      <w:r>
        <w:rPr>
          <w:rFonts w:cs="Simplified Arabic" w:hint="cs"/>
          <w:color w:val="000000"/>
          <w:rtl/>
        </w:rPr>
        <w:t>نتائج</w:t>
      </w:r>
      <w:r>
        <w:rPr>
          <w:rFonts w:cs="Simplified Arabic"/>
          <w:color w:val="000000"/>
          <w:rtl/>
        </w:rPr>
        <w:t xml:space="preserve"> </w:t>
      </w:r>
      <w:r>
        <w:rPr>
          <w:rFonts w:cs="Simplified Arabic" w:hint="cs"/>
          <w:color w:val="000000"/>
          <w:rtl/>
        </w:rPr>
        <w:t xml:space="preserve">حسابات السياحة الفرعية للعام 2014 في فلسطين إلى ارتفاع القيمة </w:t>
      </w:r>
      <w:r w:rsidR="0057681D">
        <w:rPr>
          <w:rFonts w:cs="Simplified Arabic" w:hint="cs"/>
          <w:color w:val="000000"/>
          <w:rtl/>
        </w:rPr>
        <w:t>الإجمالية</w:t>
      </w:r>
      <w:r>
        <w:rPr>
          <w:rFonts w:cs="Simplified Arabic" w:hint="cs"/>
          <w:color w:val="000000"/>
          <w:rtl/>
        </w:rPr>
        <w:t xml:space="preserve"> </w:t>
      </w:r>
      <w:r w:rsidR="00932E84">
        <w:rPr>
          <w:rFonts w:cs="Simplified Arabic" w:hint="cs"/>
          <w:color w:val="000000"/>
          <w:rtl/>
        </w:rPr>
        <w:t>لإنفاق</w:t>
      </w:r>
      <w:r>
        <w:rPr>
          <w:rFonts w:cs="Simplified Arabic" w:hint="cs"/>
          <w:color w:val="000000"/>
          <w:rtl/>
        </w:rPr>
        <w:t xml:space="preserve"> السياحة المحلية عن العام 2012 بنسبة 20.1%، حيث سجل مجموع </w:t>
      </w:r>
      <w:r w:rsidR="0057681D">
        <w:rPr>
          <w:rFonts w:cs="Simplified Arabic" w:hint="cs"/>
          <w:color w:val="000000"/>
          <w:rtl/>
        </w:rPr>
        <w:t>إنفاق</w:t>
      </w:r>
      <w:r>
        <w:rPr>
          <w:rFonts w:cs="Simplified Arabic" w:hint="cs"/>
          <w:color w:val="000000"/>
          <w:rtl/>
        </w:rPr>
        <w:t xml:space="preserve"> السياحة المحلية 115.0</w:t>
      </w:r>
      <w:r>
        <w:rPr>
          <w:rFonts w:cs="Simplified Arabic"/>
          <w:color w:val="000000"/>
          <w:rtl/>
        </w:rPr>
        <w:t xml:space="preserve"> </w:t>
      </w:r>
      <w:r>
        <w:rPr>
          <w:rFonts w:cs="Simplified Arabic" w:hint="cs"/>
          <w:color w:val="000000"/>
          <w:rtl/>
        </w:rPr>
        <w:t xml:space="preserve">مليون دولار أمريكي (وهي تشمل </w:t>
      </w:r>
      <w:r w:rsidR="0057681D">
        <w:rPr>
          <w:rFonts w:cs="Simplified Arabic" w:hint="cs"/>
          <w:color w:val="000000"/>
          <w:rtl/>
        </w:rPr>
        <w:t>إنفاق</w:t>
      </w:r>
      <w:r>
        <w:rPr>
          <w:rFonts w:cs="Simplified Arabic" w:hint="cs"/>
          <w:color w:val="000000"/>
          <w:rtl/>
        </w:rPr>
        <w:t xml:space="preserve"> الزوار المحليين مع مبيت </w:t>
      </w:r>
      <w:r w:rsidR="0057681D">
        <w:rPr>
          <w:rFonts w:cs="Simplified Arabic" w:hint="cs"/>
          <w:color w:val="000000"/>
          <w:rtl/>
        </w:rPr>
        <w:t>وإنفاق</w:t>
      </w:r>
      <w:r>
        <w:rPr>
          <w:rFonts w:cs="Simplified Arabic" w:hint="cs"/>
          <w:color w:val="000000"/>
          <w:rtl/>
        </w:rPr>
        <w:t xml:space="preserve"> الزوار المحليين لليوم الواحد) مقارنه بعام 2012 والذي سجل </w:t>
      </w:r>
      <w:r>
        <w:rPr>
          <w:rFonts w:cs="Simplified Arabic"/>
          <w:color w:val="000000"/>
        </w:rPr>
        <w:t>95.7</w:t>
      </w:r>
      <w:r>
        <w:rPr>
          <w:rFonts w:cs="Simplified Arabic" w:hint="cs"/>
          <w:color w:val="000000"/>
          <w:rtl/>
        </w:rPr>
        <w:t xml:space="preserve"> مليون دولا</w:t>
      </w:r>
      <w:r w:rsidR="000236FF">
        <w:rPr>
          <w:rFonts w:cs="Simplified Arabic" w:hint="cs"/>
          <w:color w:val="000000"/>
          <w:rtl/>
        </w:rPr>
        <w:t>ر</w:t>
      </w:r>
      <w:r>
        <w:rPr>
          <w:rFonts w:cs="Simplified Arabic" w:hint="cs"/>
          <w:color w:val="000000"/>
          <w:rtl/>
        </w:rPr>
        <w:t xml:space="preserve"> </w:t>
      </w:r>
      <w:r w:rsidR="0057681D">
        <w:rPr>
          <w:rFonts w:cs="Simplified Arabic" w:hint="cs"/>
          <w:color w:val="000000"/>
          <w:rtl/>
        </w:rPr>
        <w:t>أمريكي</w:t>
      </w:r>
      <w:r>
        <w:rPr>
          <w:rFonts w:cs="Simplified Arabic" w:hint="cs"/>
          <w:color w:val="000000"/>
          <w:rtl/>
        </w:rPr>
        <w:t>.</w:t>
      </w:r>
    </w:p>
    <w:p w:rsidR="00B11639" w:rsidRDefault="001663A0" w:rsidP="003668F5">
      <w:pPr>
        <w:jc w:val="both"/>
        <w:rPr>
          <w:rFonts w:cs="Simplified Arabic"/>
          <w:color w:val="000000" w:themeColor="text1"/>
          <w:rtl/>
        </w:rPr>
      </w:pPr>
      <w:r>
        <w:rPr>
          <w:rFonts w:cs="Simplified Arabic" w:hint="cs"/>
          <w:color w:val="000000"/>
          <w:rtl/>
        </w:rPr>
        <w:t xml:space="preserve"> وتشير النتائج </w:t>
      </w:r>
      <w:r w:rsidR="0057681D">
        <w:rPr>
          <w:rFonts w:cs="Simplified Arabic" w:hint="cs"/>
          <w:color w:val="000000"/>
          <w:rtl/>
        </w:rPr>
        <w:t>إلى</w:t>
      </w:r>
      <w:r>
        <w:rPr>
          <w:rFonts w:cs="Simplified Arabic" w:hint="cs"/>
          <w:color w:val="000000"/>
          <w:rtl/>
        </w:rPr>
        <w:t xml:space="preserve"> </w:t>
      </w:r>
      <w:r w:rsidR="0057681D">
        <w:rPr>
          <w:rFonts w:cs="Simplified Arabic" w:hint="cs"/>
          <w:color w:val="000000"/>
          <w:rtl/>
        </w:rPr>
        <w:t>أن</w:t>
      </w:r>
      <w:r>
        <w:rPr>
          <w:rFonts w:cs="Simplified Arabic" w:hint="cs"/>
          <w:color w:val="000000"/>
          <w:rtl/>
        </w:rPr>
        <w:t xml:space="preserve"> نسبة مساهمة </w:t>
      </w:r>
      <w:r w:rsidR="0057681D">
        <w:rPr>
          <w:rFonts w:cs="Simplified Arabic" w:hint="cs"/>
          <w:color w:val="000000"/>
          <w:rtl/>
        </w:rPr>
        <w:t>الإنفاق</w:t>
      </w:r>
      <w:r>
        <w:rPr>
          <w:rFonts w:cs="Simplified Arabic" w:hint="cs"/>
          <w:color w:val="000000"/>
          <w:rtl/>
        </w:rPr>
        <w:t xml:space="preserve"> على </w:t>
      </w:r>
      <w:r w:rsidRPr="007C79BD">
        <w:rPr>
          <w:rFonts w:cs="Simplified Arabic"/>
          <w:color w:val="000000"/>
          <w:rtl/>
        </w:rPr>
        <w:t>خدمات تقديم الطعام والشراب</w:t>
      </w:r>
      <w:r>
        <w:rPr>
          <w:rFonts w:cs="Simplified Arabic" w:hint="cs"/>
          <w:color w:val="000000"/>
          <w:rtl/>
        </w:rPr>
        <w:t xml:space="preserve"> للسياح المحليين في العام 2014 قد بلغت 54.2%، بينما بلغت مساهمة </w:t>
      </w:r>
      <w:r w:rsidR="0057681D">
        <w:rPr>
          <w:rFonts w:cs="Simplified Arabic" w:hint="cs"/>
          <w:color w:val="000000"/>
          <w:rtl/>
        </w:rPr>
        <w:t>الإنفاق</w:t>
      </w:r>
      <w:r>
        <w:rPr>
          <w:rFonts w:cs="Simplified Arabic" w:hint="cs"/>
          <w:color w:val="000000"/>
          <w:rtl/>
        </w:rPr>
        <w:t xml:space="preserve"> على </w:t>
      </w:r>
      <w:r w:rsidR="009561AB">
        <w:rPr>
          <w:rFonts w:cs="Simplified Arabic" w:hint="cs"/>
          <w:color w:val="000000"/>
          <w:rtl/>
        </w:rPr>
        <w:t>النقل والاتصالات ما نسبته 14.2%</w:t>
      </w:r>
      <w:r>
        <w:rPr>
          <w:rFonts w:cs="Simplified Arabic" w:hint="cs"/>
          <w:color w:val="000000"/>
          <w:rtl/>
        </w:rPr>
        <w:t xml:space="preserve">، وشكل </w:t>
      </w:r>
      <w:r w:rsidR="0057681D">
        <w:rPr>
          <w:rFonts w:cs="Simplified Arabic" w:hint="cs"/>
          <w:color w:val="000000"/>
          <w:rtl/>
        </w:rPr>
        <w:t>الإنفاق</w:t>
      </w:r>
      <w:r>
        <w:rPr>
          <w:rFonts w:cs="Simplified Arabic" w:hint="cs"/>
          <w:color w:val="000000"/>
          <w:rtl/>
        </w:rPr>
        <w:t xml:space="preserve"> على </w:t>
      </w:r>
      <w:r w:rsidR="009D5C8E">
        <w:rPr>
          <w:rFonts w:cs="Simplified Arabic" w:hint="cs"/>
          <w:color w:val="000000"/>
          <w:rtl/>
        </w:rPr>
        <w:t xml:space="preserve">خدمات </w:t>
      </w:r>
      <w:r w:rsidR="009D5C8E" w:rsidRPr="00BA0B80">
        <w:rPr>
          <w:rFonts w:cs="Simplified Arabic"/>
          <w:color w:val="000000"/>
          <w:rtl/>
        </w:rPr>
        <w:t xml:space="preserve">الفنادق </w:t>
      </w:r>
      <w:r w:rsidR="00932E84" w:rsidRPr="00BA0B80">
        <w:rPr>
          <w:rFonts w:cs="Simplified Arabic" w:hint="cs"/>
          <w:color w:val="000000"/>
          <w:rtl/>
        </w:rPr>
        <w:t>والإقامة</w:t>
      </w:r>
      <w:r>
        <w:rPr>
          <w:rFonts w:cs="Simplified Arabic" w:hint="cs"/>
          <w:color w:val="000000"/>
          <w:rtl/>
        </w:rPr>
        <w:t xml:space="preserve"> ما نسبته </w:t>
      </w:r>
      <w:r w:rsidR="009D5C8E">
        <w:rPr>
          <w:rFonts w:cs="Simplified Arabic" w:hint="cs"/>
          <w:color w:val="000000"/>
          <w:rtl/>
        </w:rPr>
        <w:t>10.9</w:t>
      </w:r>
      <w:r>
        <w:rPr>
          <w:rFonts w:cs="Simplified Arabic" w:hint="cs"/>
          <w:color w:val="000000"/>
          <w:rtl/>
        </w:rPr>
        <w:t xml:space="preserve">% من قيمة </w:t>
      </w:r>
      <w:r w:rsidR="0057681D">
        <w:rPr>
          <w:rFonts w:cs="Simplified Arabic" w:hint="cs"/>
          <w:color w:val="000000"/>
          <w:rtl/>
        </w:rPr>
        <w:t>الإنفاق</w:t>
      </w:r>
      <w:r>
        <w:rPr>
          <w:rFonts w:cs="Simplified Arabic" w:hint="cs"/>
          <w:color w:val="000000"/>
          <w:rtl/>
        </w:rPr>
        <w:t xml:space="preserve"> الكلي للسياحة المحلية، </w:t>
      </w:r>
      <w:r w:rsidR="0057681D">
        <w:rPr>
          <w:rFonts w:cs="Simplified Arabic" w:hint="cs"/>
          <w:color w:val="000000"/>
          <w:rtl/>
        </w:rPr>
        <w:t>إضافة</w:t>
      </w:r>
      <w:r>
        <w:rPr>
          <w:rFonts w:cs="Simplified Arabic" w:hint="cs"/>
          <w:color w:val="000000"/>
          <w:rtl/>
        </w:rPr>
        <w:t xml:space="preserve"> </w:t>
      </w:r>
      <w:r w:rsidR="0057681D">
        <w:rPr>
          <w:rFonts w:cs="Simplified Arabic" w:hint="cs"/>
          <w:color w:val="000000"/>
          <w:rtl/>
        </w:rPr>
        <w:t>إلى</w:t>
      </w:r>
      <w:r>
        <w:rPr>
          <w:rFonts w:cs="Simplified Arabic" w:hint="cs"/>
          <w:color w:val="000000"/>
          <w:rtl/>
        </w:rPr>
        <w:t xml:space="preserve"> ما نسبته 7.</w:t>
      </w:r>
      <w:r w:rsidR="003668F5">
        <w:rPr>
          <w:rFonts w:cs="Simplified Arabic" w:hint="cs"/>
          <w:color w:val="000000"/>
          <w:rtl/>
        </w:rPr>
        <w:t>3</w:t>
      </w:r>
      <w:r>
        <w:rPr>
          <w:rFonts w:cs="Simplified Arabic" w:hint="cs"/>
          <w:color w:val="000000"/>
          <w:rtl/>
        </w:rPr>
        <w:t>% من القي</w:t>
      </w:r>
      <w:r w:rsidR="009D5C8E">
        <w:rPr>
          <w:rFonts w:cs="Simplified Arabic" w:hint="cs"/>
          <w:color w:val="000000"/>
          <w:rtl/>
        </w:rPr>
        <w:t xml:space="preserve">مة الكلية </w:t>
      </w:r>
      <w:r w:rsidR="00932E84">
        <w:rPr>
          <w:rFonts w:cs="Simplified Arabic" w:hint="cs"/>
          <w:color w:val="000000"/>
          <w:rtl/>
        </w:rPr>
        <w:t>لإنفاق</w:t>
      </w:r>
      <w:r w:rsidR="009D5C8E">
        <w:rPr>
          <w:rFonts w:cs="Simplified Arabic" w:hint="cs"/>
          <w:color w:val="000000"/>
          <w:rtl/>
        </w:rPr>
        <w:t xml:space="preserve"> الزوار المحليين على التسوق</w:t>
      </w:r>
      <w:r w:rsidR="009561AB">
        <w:rPr>
          <w:rFonts w:cs="Simplified Arabic" w:hint="cs"/>
          <w:color w:val="000000"/>
          <w:rtl/>
        </w:rPr>
        <w:t>،</w:t>
      </w:r>
      <w:r w:rsidR="009561AB" w:rsidRPr="009561AB">
        <w:rPr>
          <w:rFonts w:cs="Simplified Arabic" w:hint="cs"/>
          <w:color w:val="000000"/>
          <w:rtl/>
        </w:rPr>
        <w:t xml:space="preserve"> </w:t>
      </w:r>
      <w:r w:rsidR="009561AB">
        <w:rPr>
          <w:rFonts w:cs="Simplified Arabic" w:hint="cs"/>
          <w:color w:val="000000"/>
          <w:rtl/>
        </w:rPr>
        <w:t>فيما بلغت نسبة الإنفاق على</w:t>
      </w:r>
      <w:r w:rsidR="009561AB" w:rsidRPr="005A646C">
        <w:rPr>
          <w:rFonts w:cs="Simplified Arabic"/>
          <w:color w:val="000000"/>
          <w:rtl/>
        </w:rPr>
        <w:t xml:space="preserve"> </w:t>
      </w:r>
      <w:r w:rsidR="009561AB">
        <w:rPr>
          <w:rFonts w:cs="Simplified Arabic" w:hint="cs"/>
          <w:color w:val="000000"/>
          <w:rtl/>
        </w:rPr>
        <w:t>بنود الإنفاق الأخرى 13.</w:t>
      </w:r>
      <w:r w:rsidR="003668F5">
        <w:rPr>
          <w:rFonts w:cs="Simplified Arabic" w:hint="cs"/>
          <w:color w:val="000000"/>
          <w:rtl/>
        </w:rPr>
        <w:t>4</w:t>
      </w:r>
      <w:r w:rsidR="009561AB">
        <w:rPr>
          <w:rFonts w:cs="Simplified Arabic" w:hint="cs"/>
          <w:color w:val="000000"/>
          <w:rtl/>
        </w:rPr>
        <w:t>%</w:t>
      </w:r>
      <w:r>
        <w:rPr>
          <w:rFonts w:cs="Simplified Arabic" w:hint="cs"/>
          <w:color w:val="000000"/>
          <w:rtl/>
        </w:rPr>
        <w:t>.</w:t>
      </w:r>
    </w:p>
    <w:p w:rsidR="001663A0" w:rsidRDefault="001663A0" w:rsidP="0074716E">
      <w:pPr>
        <w:jc w:val="center"/>
        <w:rPr>
          <w:rFonts w:cs="Simplified Arabic"/>
          <w:bCs/>
          <w:color w:val="000000"/>
          <w:sz w:val="22"/>
          <w:szCs w:val="22"/>
          <w:rtl/>
        </w:rPr>
      </w:pPr>
      <w:r>
        <w:rPr>
          <w:rFonts w:cs="Simplified Arabic" w:hint="cs"/>
          <w:bCs/>
          <w:color w:val="000000"/>
          <w:sz w:val="22"/>
          <w:szCs w:val="22"/>
          <w:rtl/>
        </w:rPr>
        <w:lastRenderedPageBreak/>
        <w:t xml:space="preserve">قيمة </w:t>
      </w:r>
      <w:r w:rsidR="0057681D" w:rsidRPr="00EC1CDE">
        <w:rPr>
          <w:rFonts w:cs="Simplified Arabic" w:hint="cs"/>
          <w:bCs/>
          <w:color w:val="000000"/>
          <w:sz w:val="22"/>
          <w:szCs w:val="22"/>
          <w:rtl/>
        </w:rPr>
        <w:t>إنفاق</w:t>
      </w:r>
      <w:r w:rsidRPr="00EC1CDE">
        <w:rPr>
          <w:rFonts w:cs="Simplified Arabic" w:hint="cs"/>
          <w:bCs/>
          <w:color w:val="000000"/>
          <w:sz w:val="22"/>
          <w:szCs w:val="22"/>
          <w:rtl/>
        </w:rPr>
        <w:t xml:space="preserve"> السياحة </w:t>
      </w:r>
      <w:r>
        <w:rPr>
          <w:rFonts w:cs="Simplified Arabic" w:hint="cs"/>
          <w:bCs/>
          <w:color w:val="000000"/>
          <w:sz w:val="22"/>
          <w:szCs w:val="22"/>
          <w:rtl/>
        </w:rPr>
        <w:t>المحلية</w:t>
      </w:r>
      <w:r>
        <w:rPr>
          <w:rFonts w:cs="Simplified Arabic"/>
          <w:bCs/>
          <w:color w:val="000000"/>
          <w:sz w:val="22"/>
          <w:szCs w:val="22"/>
          <w:rtl/>
        </w:rPr>
        <w:t xml:space="preserve"> </w:t>
      </w:r>
      <w:r>
        <w:rPr>
          <w:rFonts w:cs="Simplified Arabic" w:hint="cs"/>
          <w:bCs/>
          <w:color w:val="000000"/>
          <w:sz w:val="22"/>
          <w:szCs w:val="22"/>
          <w:rtl/>
        </w:rPr>
        <w:t>ل</w:t>
      </w:r>
      <w:r>
        <w:rPr>
          <w:rFonts w:cs="Simplified Arabic"/>
          <w:bCs/>
          <w:color w:val="000000"/>
          <w:sz w:val="22"/>
          <w:szCs w:val="22"/>
          <w:rtl/>
        </w:rPr>
        <w:t>فلسطين</w:t>
      </w:r>
      <w:r>
        <w:rPr>
          <w:rFonts w:cs="Simplified Arabic" w:hint="cs"/>
          <w:bCs/>
          <w:color w:val="000000"/>
          <w:sz w:val="22"/>
          <w:szCs w:val="22"/>
          <w:rtl/>
        </w:rPr>
        <w:t xml:space="preserve"> حسب بنود الإنفاق </w:t>
      </w:r>
      <w:r w:rsidR="00932E84">
        <w:rPr>
          <w:rFonts w:cs="Simplified Arabic" w:hint="cs"/>
          <w:bCs/>
          <w:color w:val="000000"/>
          <w:sz w:val="22"/>
          <w:szCs w:val="22"/>
          <w:rtl/>
        </w:rPr>
        <w:t>للأعوام</w:t>
      </w:r>
      <w:r w:rsidRPr="00EC1CDE">
        <w:rPr>
          <w:rFonts w:cs="Simplified Arabic" w:hint="cs"/>
          <w:bCs/>
          <w:color w:val="000000"/>
          <w:sz w:val="22"/>
          <w:szCs w:val="22"/>
          <w:rtl/>
        </w:rPr>
        <w:t xml:space="preserve"> </w:t>
      </w:r>
      <w:r>
        <w:rPr>
          <w:rFonts w:cs="Simplified Arabic" w:hint="cs"/>
          <w:bCs/>
          <w:color w:val="000000"/>
          <w:sz w:val="22"/>
          <w:szCs w:val="22"/>
          <w:rtl/>
        </w:rPr>
        <w:t>2012، 2014</w:t>
      </w:r>
      <w:r w:rsidR="00A90BC8">
        <w:rPr>
          <w:rFonts w:cs="Simplified Arabic" w:hint="cs"/>
          <w:bCs/>
          <w:color w:val="000000"/>
          <w:sz w:val="22"/>
          <w:szCs w:val="22"/>
          <w:rtl/>
        </w:rPr>
        <w:t xml:space="preserve"> </w:t>
      </w:r>
    </w:p>
    <w:p w:rsidR="007F4FBF" w:rsidRPr="007F4FBF" w:rsidRDefault="007F4FBF" w:rsidP="001663A0">
      <w:pPr>
        <w:jc w:val="center"/>
        <w:rPr>
          <w:rFonts w:cs="Simplified Arabic"/>
          <w:bCs/>
          <w:color w:val="000000"/>
          <w:sz w:val="4"/>
          <w:szCs w:val="4"/>
          <w:rtl/>
        </w:rPr>
      </w:pPr>
    </w:p>
    <w:tbl>
      <w:tblPr>
        <w:tblStyle w:val="TableGrid"/>
        <w:bidiVisual/>
        <w:tblW w:w="0" w:type="auto"/>
        <w:jc w:val="center"/>
        <w:tblInd w:w="130" w:type="dxa"/>
        <w:tblLook w:val="04A0"/>
      </w:tblPr>
      <w:tblGrid>
        <w:gridCol w:w="8766"/>
      </w:tblGrid>
      <w:tr w:rsidR="001663A0" w:rsidTr="00C9541E">
        <w:trPr>
          <w:trHeight w:val="3719"/>
          <w:jc w:val="center"/>
        </w:trPr>
        <w:tc>
          <w:tcPr>
            <w:tcW w:w="8636" w:type="dxa"/>
            <w:vAlign w:val="center"/>
          </w:tcPr>
          <w:p w:rsidR="001663A0" w:rsidRDefault="001663A0" w:rsidP="0060321D">
            <w:pPr>
              <w:jc w:val="center"/>
              <w:rPr>
                <w:bCs/>
                <w:color w:val="000000"/>
                <w:sz w:val="22"/>
                <w:szCs w:val="22"/>
                <w:rtl/>
              </w:rPr>
            </w:pPr>
            <w:r>
              <w:rPr>
                <w:bCs/>
                <w:noProof/>
                <w:color w:val="000000"/>
                <w:sz w:val="22"/>
                <w:szCs w:val="22"/>
                <w:rtl/>
                <w:lang w:eastAsia="en-US"/>
              </w:rPr>
              <w:drawing>
                <wp:inline distT="0" distB="0" distL="0" distR="0">
                  <wp:extent cx="5429250" cy="2381250"/>
                  <wp:effectExtent l="0" t="0" r="0" b="0"/>
                  <wp:docPr id="1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6387D" w:rsidRPr="0006387D" w:rsidRDefault="001663A0" w:rsidP="008B7466">
      <w:pPr>
        <w:jc w:val="both"/>
        <w:rPr>
          <w:rFonts w:asciiTheme="minorBidi" w:hAnsiTheme="minorBidi" w:cstheme="minorBidi"/>
          <w:b/>
          <w:color w:val="000000"/>
          <w:sz w:val="4"/>
          <w:szCs w:val="4"/>
          <w:rtl/>
        </w:rPr>
      </w:pPr>
      <w:r>
        <w:rPr>
          <w:rFonts w:asciiTheme="minorBidi" w:hAnsiTheme="minorBidi" w:cstheme="minorBidi" w:hint="cs"/>
          <w:b/>
          <w:color w:val="000000"/>
          <w:sz w:val="18"/>
          <w:szCs w:val="18"/>
          <w:rtl/>
        </w:rPr>
        <w:t xml:space="preserve"> </w:t>
      </w:r>
    </w:p>
    <w:p w:rsidR="001663A0" w:rsidRPr="00932E84" w:rsidRDefault="00C9541E" w:rsidP="008B7466">
      <w:pPr>
        <w:jc w:val="both"/>
        <w:rPr>
          <w:rFonts w:ascii="Simplified Arabic" w:hAnsi="Simplified Arabic" w:cs="Simplified Arabic"/>
          <w:b/>
          <w:color w:val="000000"/>
          <w:sz w:val="18"/>
          <w:szCs w:val="18"/>
          <w:rtl/>
        </w:rPr>
      </w:pPr>
      <w:r>
        <w:rPr>
          <w:rFonts w:asciiTheme="minorBidi" w:hAnsiTheme="minorBidi" w:cstheme="minorBidi" w:hint="cs"/>
          <w:b/>
          <w:color w:val="000000"/>
          <w:sz w:val="18"/>
          <w:szCs w:val="18"/>
          <w:rtl/>
        </w:rPr>
        <w:t xml:space="preserve"> </w:t>
      </w:r>
      <w:r w:rsidR="001663A0">
        <w:rPr>
          <w:rFonts w:asciiTheme="minorBidi" w:hAnsiTheme="minorBidi" w:cstheme="minorBidi" w:hint="cs"/>
          <w:b/>
          <w:color w:val="000000"/>
          <w:sz w:val="18"/>
          <w:szCs w:val="18"/>
          <w:rtl/>
        </w:rPr>
        <w:t xml:space="preserve">  </w:t>
      </w:r>
      <w:r w:rsidR="00C506CC" w:rsidRPr="00C506CC">
        <w:rPr>
          <w:rFonts w:ascii="Simplified Arabic" w:hAnsi="Simplified Arabic" w:cs="Simplified Arabic"/>
          <w:b/>
          <w:color w:val="000000"/>
          <w:sz w:val="18"/>
          <w:szCs w:val="18"/>
          <w:rtl/>
        </w:rPr>
        <w:t xml:space="preserve">* </w:t>
      </w:r>
      <w:r w:rsidR="00C506CC" w:rsidRPr="00C506CC">
        <w:rPr>
          <w:rFonts w:ascii="Simplified Arabic" w:hAnsi="Simplified Arabic" w:cs="Simplified Arabic" w:hint="eastAsia"/>
          <w:b/>
          <w:color w:val="000000"/>
          <w:sz w:val="18"/>
          <w:szCs w:val="18"/>
          <w:rtl/>
        </w:rPr>
        <w:t>أخرى</w:t>
      </w:r>
      <w:r w:rsidR="00C506CC" w:rsidRPr="00C506CC">
        <w:rPr>
          <w:rFonts w:ascii="Simplified Arabic" w:hAnsi="Simplified Arabic" w:cs="Simplified Arabic"/>
          <w:b/>
          <w:color w:val="000000"/>
          <w:sz w:val="18"/>
          <w:szCs w:val="18"/>
          <w:rtl/>
        </w:rPr>
        <w:t xml:space="preserve">: تشمل </w:t>
      </w:r>
      <w:r w:rsidR="008B7466">
        <w:rPr>
          <w:rFonts w:ascii="Simplified Arabic" w:hAnsi="Simplified Arabic" w:cs="Simplified Arabic"/>
          <w:b/>
          <w:color w:val="000000"/>
          <w:sz w:val="18"/>
          <w:szCs w:val="18"/>
          <w:rtl/>
        </w:rPr>
        <w:t>نفقات مكاتب السياحة والسفر و</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b/>
          <w:color w:val="000000"/>
          <w:sz w:val="18"/>
          <w:szCs w:val="18"/>
          <w:rtl/>
        </w:rPr>
        <w:t xml:space="preserve">نفقات </w:t>
      </w:r>
      <w:r w:rsidR="00AA5CF9">
        <w:rPr>
          <w:rFonts w:ascii="Simplified Arabic" w:hAnsi="Simplified Arabic" w:cs="Simplified Arabic" w:hint="cs"/>
          <w:b/>
          <w:color w:val="000000"/>
          <w:sz w:val="18"/>
          <w:szCs w:val="18"/>
          <w:rtl/>
        </w:rPr>
        <w:t>ال</w:t>
      </w:r>
      <w:r w:rsidR="00C506CC" w:rsidRPr="00C506CC">
        <w:rPr>
          <w:rFonts w:ascii="Simplified Arabic" w:hAnsi="Simplified Arabic" w:cs="Simplified Arabic" w:hint="eastAsia"/>
          <w:b/>
          <w:color w:val="000000"/>
          <w:sz w:val="18"/>
          <w:szCs w:val="18"/>
          <w:rtl/>
        </w:rPr>
        <w:t>ترفيهية</w:t>
      </w:r>
    </w:p>
    <w:p w:rsidR="009B069C" w:rsidRPr="00C9541E" w:rsidRDefault="009B069C" w:rsidP="001663A0">
      <w:pPr>
        <w:jc w:val="both"/>
        <w:rPr>
          <w:rFonts w:asciiTheme="minorBidi" w:hAnsiTheme="minorBidi" w:cstheme="minorBidi"/>
          <w:b/>
          <w:color w:val="000000"/>
          <w:sz w:val="28"/>
          <w:szCs w:val="28"/>
          <w:rtl/>
        </w:rPr>
      </w:pPr>
    </w:p>
    <w:p w:rsidR="00D64B7C" w:rsidRPr="00911E24" w:rsidRDefault="002D1479" w:rsidP="00911E24">
      <w:pPr>
        <w:jc w:val="both"/>
        <w:rPr>
          <w:rFonts w:cs="Simplified Arabic"/>
          <w:bCs/>
          <w:color w:val="000000"/>
          <w:rtl/>
        </w:rPr>
      </w:pPr>
      <w:r>
        <w:rPr>
          <w:rFonts w:cs="Simplified Arabic" w:hint="cs"/>
          <w:bCs/>
          <w:color w:val="000000"/>
          <w:rtl/>
        </w:rPr>
        <w:t>3</w:t>
      </w:r>
      <w:r w:rsidR="0006387D">
        <w:rPr>
          <w:rFonts w:cs="Simplified Arabic" w:hint="cs"/>
          <w:bCs/>
          <w:color w:val="000000"/>
          <w:rtl/>
        </w:rPr>
        <w:t xml:space="preserve">.1  </w:t>
      </w:r>
      <w:r w:rsidR="0057681D" w:rsidRPr="00911E24">
        <w:rPr>
          <w:rFonts w:cs="Simplified Arabic" w:hint="cs"/>
          <w:bCs/>
          <w:color w:val="000000"/>
          <w:rtl/>
        </w:rPr>
        <w:t>إنفاق</w:t>
      </w:r>
      <w:r w:rsidR="00D64B7C" w:rsidRPr="00911E24">
        <w:rPr>
          <w:rFonts w:cs="Simplified Arabic" w:hint="cs"/>
          <w:bCs/>
          <w:color w:val="000000"/>
          <w:rtl/>
        </w:rPr>
        <w:t xml:space="preserve"> السياحة الخارجية</w:t>
      </w:r>
      <w:r w:rsidR="00FA1C36">
        <w:rPr>
          <w:rFonts w:cs="Simplified Arabic" w:hint="cs"/>
          <w:bCs/>
          <w:color w:val="000000"/>
          <w:rtl/>
        </w:rPr>
        <w:t xml:space="preserve"> للفلسطينيين </w:t>
      </w:r>
    </w:p>
    <w:p w:rsidR="007F14F6" w:rsidRDefault="00D64B7C" w:rsidP="007F14F6">
      <w:pPr>
        <w:jc w:val="both"/>
        <w:rPr>
          <w:rFonts w:cs="Simplified Arabic"/>
          <w:color w:val="000000"/>
          <w:rtl/>
        </w:rPr>
      </w:pPr>
      <w:r>
        <w:rPr>
          <w:rFonts w:cs="Simplified Arabic"/>
          <w:color w:val="000000"/>
          <w:rtl/>
        </w:rPr>
        <w:t xml:space="preserve">تشير بيانات </w:t>
      </w:r>
      <w:r w:rsidR="000A4686">
        <w:rPr>
          <w:rFonts w:cs="Simplified Arabic" w:hint="cs"/>
          <w:color w:val="000000"/>
          <w:rtl/>
        </w:rPr>
        <w:t>حسابات السياحة الفرعية بأ</w:t>
      </w:r>
      <w:r>
        <w:rPr>
          <w:rFonts w:cs="Simplified Arabic" w:hint="cs"/>
          <w:color w:val="000000"/>
          <w:rtl/>
        </w:rPr>
        <w:t xml:space="preserve">ن القيمة </w:t>
      </w:r>
      <w:r w:rsidR="0057681D">
        <w:rPr>
          <w:rFonts w:cs="Simplified Arabic" w:hint="cs"/>
          <w:color w:val="000000"/>
          <w:rtl/>
        </w:rPr>
        <w:t>الإجمالية</w:t>
      </w:r>
      <w:r>
        <w:rPr>
          <w:rFonts w:cs="Simplified Arabic" w:hint="cs"/>
          <w:color w:val="000000"/>
          <w:rtl/>
        </w:rPr>
        <w:t xml:space="preserve"> </w:t>
      </w:r>
      <w:r w:rsidR="0057681D">
        <w:rPr>
          <w:rFonts w:cs="Simplified Arabic" w:hint="cs"/>
          <w:color w:val="000000"/>
          <w:rtl/>
        </w:rPr>
        <w:t>للإنفاق</w:t>
      </w:r>
      <w:r>
        <w:rPr>
          <w:rFonts w:cs="Simplified Arabic" w:hint="cs"/>
          <w:color w:val="000000"/>
          <w:rtl/>
        </w:rPr>
        <w:t xml:space="preserve"> على السياحة الخارجية </w:t>
      </w:r>
      <w:r w:rsidR="000A4686">
        <w:rPr>
          <w:rFonts w:cs="Simplified Arabic" w:hint="cs"/>
          <w:color w:val="000000"/>
          <w:rtl/>
        </w:rPr>
        <w:t xml:space="preserve">خلال عام </w:t>
      </w:r>
      <w:r w:rsidR="007F14F6">
        <w:rPr>
          <w:rFonts w:cs="Simplified Arabic" w:hint="cs"/>
          <w:color w:val="000000"/>
          <w:rtl/>
        </w:rPr>
        <w:t>2014</w:t>
      </w:r>
      <w:r>
        <w:rPr>
          <w:rFonts w:cs="Simplified Arabic" w:hint="cs"/>
          <w:color w:val="000000"/>
          <w:rtl/>
        </w:rPr>
        <w:t xml:space="preserve"> قد بلغ</w:t>
      </w:r>
      <w:r w:rsidR="005E5967">
        <w:rPr>
          <w:rFonts w:cs="Simplified Arabic" w:hint="cs"/>
          <w:color w:val="000000"/>
          <w:rtl/>
        </w:rPr>
        <w:t xml:space="preserve">  </w:t>
      </w:r>
      <w:r>
        <w:rPr>
          <w:rFonts w:cs="Simplified Arabic" w:hint="cs"/>
          <w:color w:val="000000"/>
          <w:rtl/>
        </w:rPr>
        <w:t xml:space="preserve"> </w:t>
      </w:r>
      <w:r w:rsidR="007F14F6">
        <w:rPr>
          <w:rFonts w:cs="Simplified Arabic" w:hint="cs"/>
          <w:color w:val="000000"/>
          <w:rtl/>
        </w:rPr>
        <w:t>360.0</w:t>
      </w:r>
      <w:r>
        <w:rPr>
          <w:rFonts w:cs="Simplified Arabic"/>
          <w:color w:val="000000"/>
          <w:rtl/>
        </w:rPr>
        <w:t xml:space="preserve"> </w:t>
      </w:r>
      <w:r>
        <w:rPr>
          <w:rFonts w:cs="Simplified Arabic" w:hint="cs"/>
          <w:color w:val="000000"/>
          <w:rtl/>
        </w:rPr>
        <w:t xml:space="preserve">مليون دولار </w:t>
      </w:r>
      <w:r w:rsidR="0057681D">
        <w:rPr>
          <w:rFonts w:cs="Simplified Arabic" w:hint="cs"/>
          <w:color w:val="000000"/>
          <w:rtl/>
        </w:rPr>
        <w:t>أمريكي</w:t>
      </w:r>
      <w:r w:rsidR="007F14F6">
        <w:rPr>
          <w:rFonts w:cs="Simplified Arabic" w:hint="cs"/>
          <w:color w:val="000000"/>
          <w:rtl/>
        </w:rPr>
        <w:t xml:space="preserve"> بارتفاع بلغت نسبته 25.2% عما كانت عليه في العام 2012 </w:t>
      </w:r>
      <w:r>
        <w:rPr>
          <w:rFonts w:cs="Simplified Arabic" w:hint="cs"/>
          <w:color w:val="000000"/>
          <w:rtl/>
        </w:rPr>
        <w:t xml:space="preserve">وهي تشمل </w:t>
      </w:r>
      <w:r w:rsidR="0057681D">
        <w:rPr>
          <w:rFonts w:cs="Simplified Arabic" w:hint="cs"/>
          <w:color w:val="000000"/>
          <w:rtl/>
        </w:rPr>
        <w:t>إنفاق</w:t>
      </w:r>
      <w:r>
        <w:rPr>
          <w:rFonts w:cs="Simplified Arabic" w:hint="cs"/>
          <w:color w:val="000000"/>
          <w:rtl/>
        </w:rPr>
        <w:t xml:space="preserve"> الفلسطينيين في الخارج مع مبيت </w:t>
      </w:r>
      <w:r w:rsidR="00EE0CB1">
        <w:rPr>
          <w:rFonts w:cs="Simplified Arabic" w:hint="cs"/>
          <w:color w:val="000000"/>
          <w:rtl/>
        </w:rPr>
        <w:t>وإنفاق</w:t>
      </w:r>
      <w:r>
        <w:rPr>
          <w:rFonts w:cs="Simplified Arabic" w:hint="cs"/>
          <w:color w:val="000000"/>
          <w:rtl/>
        </w:rPr>
        <w:t xml:space="preserve"> زوار اليوم الواحد</w:t>
      </w:r>
      <w:r w:rsidR="00960547">
        <w:rPr>
          <w:rFonts w:cs="Simplified Arabic" w:hint="cs"/>
          <w:color w:val="000000"/>
          <w:rtl/>
        </w:rPr>
        <w:t xml:space="preserve"> </w:t>
      </w:r>
      <w:r w:rsidR="007F14F6">
        <w:rPr>
          <w:rFonts w:cs="Simplified Arabic" w:hint="cs"/>
          <w:color w:val="000000"/>
          <w:rtl/>
        </w:rPr>
        <w:t>بدون مبيت.</w:t>
      </w:r>
      <w:r>
        <w:rPr>
          <w:rFonts w:cs="Simplified Arabic" w:hint="cs"/>
          <w:color w:val="000000"/>
          <w:rtl/>
        </w:rPr>
        <w:t xml:space="preserve"> </w:t>
      </w:r>
    </w:p>
    <w:p w:rsidR="00C9541E" w:rsidRPr="00C9541E" w:rsidRDefault="00C9541E" w:rsidP="007F14F6">
      <w:pPr>
        <w:jc w:val="both"/>
        <w:rPr>
          <w:rFonts w:cs="Simplified Arabic"/>
          <w:color w:val="000000"/>
          <w:sz w:val="16"/>
          <w:szCs w:val="16"/>
          <w:rtl/>
        </w:rPr>
      </w:pPr>
    </w:p>
    <w:p w:rsidR="00D64B7C" w:rsidRDefault="007F14F6" w:rsidP="00EE0CB1">
      <w:pPr>
        <w:jc w:val="both"/>
        <w:rPr>
          <w:rFonts w:cs="Simplified Arabic"/>
          <w:color w:val="000000" w:themeColor="text1"/>
          <w:rtl/>
        </w:rPr>
      </w:pPr>
      <w:r>
        <w:rPr>
          <w:rFonts w:cs="Simplified Arabic" w:hint="cs"/>
          <w:color w:val="000000"/>
          <w:rtl/>
        </w:rPr>
        <w:t>و</w:t>
      </w:r>
      <w:r w:rsidR="00D64B7C">
        <w:rPr>
          <w:rFonts w:cs="Simplified Arabic" w:hint="cs"/>
          <w:color w:val="000000"/>
          <w:rtl/>
        </w:rPr>
        <w:t xml:space="preserve">بلغت نسبة مساهمة </w:t>
      </w:r>
      <w:r w:rsidR="0057681D">
        <w:rPr>
          <w:rFonts w:cs="Simplified Arabic" w:hint="cs"/>
          <w:color w:val="000000"/>
          <w:rtl/>
        </w:rPr>
        <w:t>الإنفاق</w:t>
      </w:r>
      <w:r w:rsidR="00D64B7C">
        <w:rPr>
          <w:rFonts w:cs="Simplified Arabic" w:hint="cs"/>
          <w:color w:val="000000"/>
          <w:rtl/>
        </w:rPr>
        <w:t xml:space="preserve"> على </w:t>
      </w:r>
      <w:r w:rsidR="00DC57FF">
        <w:rPr>
          <w:rFonts w:cs="Simplified Arabic" w:hint="cs"/>
          <w:color w:val="000000"/>
          <w:rtl/>
        </w:rPr>
        <w:t>التسوق</w:t>
      </w:r>
      <w:r>
        <w:rPr>
          <w:rFonts w:cs="Simplified Arabic" w:hint="cs"/>
          <w:color w:val="000000"/>
          <w:rtl/>
        </w:rPr>
        <w:t xml:space="preserve"> خلال العام</w:t>
      </w:r>
      <w:r w:rsidR="00DC57FF">
        <w:rPr>
          <w:rFonts w:cs="Simplified Arabic" w:hint="cs"/>
          <w:color w:val="000000"/>
          <w:rtl/>
        </w:rPr>
        <w:t xml:space="preserve"> 35.</w:t>
      </w:r>
      <w:r>
        <w:rPr>
          <w:rFonts w:cs="Simplified Arabic" w:hint="cs"/>
          <w:color w:val="000000"/>
          <w:rtl/>
        </w:rPr>
        <w:t>9</w:t>
      </w:r>
      <w:r w:rsidR="00DC57FF">
        <w:rPr>
          <w:rFonts w:cs="Simplified Arabic" w:hint="cs"/>
          <w:color w:val="000000"/>
          <w:rtl/>
        </w:rPr>
        <w:t>%</w:t>
      </w:r>
      <w:r w:rsidR="00D64B7C">
        <w:rPr>
          <w:rFonts w:cs="Simplified Arabic" w:hint="cs"/>
          <w:color w:val="000000"/>
          <w:rtl/>
        </w:rPr>
        <w:t xml:space="preserve">، بينما بلغت مساهمة </w:t>
      </w:r>
      <w:r w:rsidR="0057681D">
        <w:rPr>
          <w:rFonts w:cs="Simplified Arabic" w:hint="cs"/>
          <w:color w:val="000000"/>
          <w:rtl/>
        </w:rPr>
        <w:t>الإنفاق</w:t>
      </w:r>
      <w:r w:rsidR="00D64B7C">
        <w:rPr>
          <w:rFonts w:cs="Simplified Arabic" w:hint="cs"/>
          <w:color w:val="000000"/>
          <w:rtl/>
        </w:rPr>
        <w:t xml:space="preserve"> على</w:t>
      </w:r>
      <w:r w:rsidR="00DC57FF">
        <w:rPr>
          <w:rFonts w:cs="Simplified Arabic" w:hint="cs"/>
          <w:color w:val="000000"/>
          <w:rtl/>
        </w:rPr>
        <w:t xml:space="preserve"> </w:t>
      </w:r>
      <w:r w:rsidR="00DC57FF" w:rsidRPr="00314269">
        <w:rPr>
          <w:rFonts w:cs="Simplified Arabic"/>
          <w:color w:val="000000"/>
          <w:rtl/>
        </w:rPr>
        <w:t xml:space="preserve">خدمات </w:t>
      </w:r>
      <w:r w:rsidR="00C45BD1">
        <w:rPr>
          <w:rFonts w:cs="Simplified Arabic" w:hint="cs"/>
          <w:color w:val="000000"/>
          <w:rtl/>
        </w:rPr>
        <w:t>ال</w:t>
      </w:r>
      <w:r w:rsidR="00DC57FF" w:rsidRPr="00314269">
        <w:rPr>
          <w:rFonts w:cs="Simplified Arabic"/>
          <w:color w:val="000000"/>
          <w:rtl/>
        </w:rPr>
        <w:t>نقل والاتصالات</w:t>
      </w:r>
      <w:r w:rsidR="00DC57FF">
        <w:rPr>
          <w:rFonts w:cs="Simplified Arabic" w:hint="cs"/>
          <w:color w:val="000000"/>
          <w:rtl/>
        </w:rPr>
        <w:t xml:space="preserve"> ما نسبته 30.</w:t>
      </w:r>
      <w:r>
        <w:rPr>
          <w:rFonts w:cs="Simplified Arabic" w:hint="cs"/>
          <w:color w:val="000000"/>
          <w:rtl/>
        </w:rPr>
        <w:t>5</w:t>
      </w:r>
      <w:r w:rsidR="00DC57FF">
        <w:rPr>
          <w:rFonts w:cs="Simplified Arabic" w:hint="cs"/>
          <w:color w:val="000000"/>
          <w:rtl/>
        </w:rPr>
        <w:t>%،</w:t>
      </w:r>
      <w:r w:rsidR="00D64B7C">
        <w:rPr>
          <w:rFonts w:cs="Simplified Arabic" w:hint="cs"/>
          <w:color w:val="000000"/>
          <w:rtl/>
        </w:rPr>
        <w:t xml:space="preserve"> فيما بلغت نسبة </w:t>
      </w:r>
      <w:r w:rsidR="0057681D">
        <w:rPr>
          <w:rFonts w:cs="Simplified Arabic" w:hint="cs"/>
          <w:color w:val="000000"/>
          <w:rtl/>
        </w:rPr>
        <w:t>الإنفاق</w:t>
      </w:r>
      <w:r w:rsidR="00D64B7C">
        <w:rPr>
          <w:rFonts w:cs="Simplified Arabic" w:hint="cs"/>
          <w:color w:val="000000"/>
          <w:rtl/>
        </w:rPr>
        <w:t xml:space="preserve"> على</w:t>
      </w:r>
      <w:r w:rsidR="00DC57FF">
        <w:rPr>
          <w:rFonts w:cs="Simplified Arabic" w:hint="cs"/>
          <w:color w:val="000000"/>
          <w:rtl/>
        </w:rPr>
        <w:t xml:space="preserve"> </w:t>
      </w:r>
      <w:r w:rsidR="00DC57FF" w:rsidRPr="007C79BD">
        <w:rPr>
          <w:rFonts w:cs="Simplified Arabic"/>
          <w:color w:val="000000"/>
          <w:rtl/>
        </w:rPr>
        <w:t>خدمات تقديم الطعام والشراب</w:t>
      </w:r>
      <w:r w:rsidR="00DC57FF">
        <w:rPr>
          <w:rFonts w:cs="Simplified Arabic" w:hint="cs"/>
          <w:color w:val="000000"/>
          <w:rtl/>
        </w:rPr>
        <w:t xml:space="preserve"> ما نسبته 17.</w:t>
      </w:r>
      <w:r>
        <w:rPr>
          <w:rFonts w:cs="Simplified Arabic" w:hint="cs"/>
          <w:color w:val="000000"/>
          <w:rtl/>
        </w:rPr>
        <w:t>7</w:t>
      </w:r>
      <w:r w:rsidR="00DC57FF">
        <w:rPr>
          <w:rFonts w:cs="Simplified Arabic" w:hint="cs"/>
          <w:color w:val="000000"/>
          <w:rtl/>
        </w:rPr>
        <w:t>%</w:t>
      </w:r>
      <w:r w:rsidR="00D64B7C">
        <w:rPr>
          <w:rFonts w:cs="Simplified Arabic" w:hint="cs"/>
          <w:color w:val="000000"/>
          <w:rtl/>
        </w:rPr>
        <w:t xml:space="preserve">، وشكل </w:t>
      </w:r>
      <w:r w:rsidR="0057681D">
        <w:rPr>
          <w:rFonts w:cs="Simplified Arabic" w:hint="cs"/>
          <w:color w:val="000000"/>
          <w:rtl/>
        </w:rPr>
        <w:t>الإنفاق</w:t>
      </w:r>
      <w:r w:rsidR="00D64B7C">
        <w:rPr>
          <w:rFonts w:cs="Simplified Arabic" w:hint="cs"/>
          <w:color w:val="000000"/>
          <w:rtl/>
        </w:rPr>
        <w:t xml:space="preserve"> على</w:t>
      </w:r>
      <w:r w:rsidR="00DC57FF" w:rsidRPr="00DC57FF">
        <w:rPr>
          <w:rFonts w:cs="Simplified Arabic"/>
          <w:color w:val="000000"/>
          <w:rtl/>
        </w:rPr>
        <w:t xml:space="preserve"> </w:t>
      </w:r>
      <w:r w:rsidR="00DC57FF" w:rsidRPr="007C79BD">
        <w:rPr>
          <w:rFonts w:cs="Simplified Arabic"/>
          <w:color w:val="000000"/>
          <w:rtl/>
        </w:rPr>
        <w:t xml:space="preserve">خدمات الفنادق </w:t>
      </w:r>
      <w:r w:rsidR="0057681D" w:rsidRPr="007C79BD">
        <w:rPr>
          <w:rFonts w:cs="Simplified Arabic" w:hint="cs"/>
          <w:color w:val="000000"/>
          <w:rtl/>
        </w:rPr>
        <w:t>والإقامة</w:t>
      </w:r>
      <w:r w:rsidR="00DC57FF">
        <w:rPr>
          <w:rFonts w:cs="Simplified Arabic" w:hint="cs"/>
          <w:color w:val="000000"/>
          <w:rtl/>
        </w:rPr>
        <w:t xml:space="preserve"> 4.9%</w:t>
      </w:r>
      <w:r w:rsidR="003543AE">
        <w:rPr>
          <w:rFonts w:cs="Simplified Arabic" w:hint="cs"/>
          <w:color w:val="000000"/>
          <w:rtl/>
        </w:rPr>
        <w:t xml:space="preserve"> </w:t>
      </w:r>
      <w:r w:rsidR="00D64B7C">
        <w:rPr>
          <w:rFonts w:cs="Simplified Arabic" w:hint="cs"/>
          <w:color w:val="000000"/>
          <w:rtl/>
        </w:rPr>
        <w:t xml:space="preserve">من قيمة </w:t>
      </w:r>
      <w:r w:rsidR="0057681D">
        <w:rPr>
          <w:rFonts w:cs="Simplified Arabic" w:hint="cs"/>
          <w:color w:val="000000"/>
          <w:rtl/>
        </w:rPr>
        <w:t>الإنفاق</w:t>
      </w:r>
      <w:r w:rsidR="00D64B7C">
        <w:rPr>
          <w:rFonts w:cs="Simplified Arabic" w:hint="cs"/>
          <w:color w:val="000000"/>
          <w:rtl/>
        </w:rPr>
        <w:t xml:space="preserve"> الكلي للسياحة الخارجية، </w:t>
      </w:r>
      <w:r w:rsidR="009F2F51">
        <w:rPr>
          <w:rFonts w:cs="Simplified Arabic" w:hint="cs"/>
          <w:color w:val="000000"/>
          <w:rtl/>
        </w:rPr>
        <w:t xml:space="preserve">بينما شكل </w:t>
      </w:r>
      <w:r w:rsidR="0057681D">
        <w:rPr>
          <w:rFonts w:cs="Simplified Arabic" w:hint="cs"/>
          <w:color w:val="000000"/>
          <w:rtl/>
        </w:rPr>
        <w:t>الإنفاق</w:t>
      </w:r>
      <w:r w:rsidR="009F2F51">
        <w:rPr>
          <w:rFonts w:cs="Simplified Arabic" w:hint="cs"/>
          <w:color w:val="000000"/>
          <w:rtl/>
        </w:rPr>
        <w:t xml:space="preserve"> على البنود الأ</w:t>
      </w:r>
      <w:r w:rsidR="00D64B7C">
        <w:rPr>
          <w:rFonts w:cs="Simplified Arabic" w:hint="cs"/>
          <w:color w:val="000000"/>
          <w:rtl/>
        </w:rPr>
        <w:t xml:space="preserve">خرى ما نسبته </w:t>
      </w:r>
      <w:r w:rsidR="000979F1">
        <w:rPr>
          <w:rFonts w:cs="Simplified Arabic" w:hint="cs"/>
          <w:color w:val="000000"/>
          <w:rtl/>
        </w:rPr>
        <w:t>11.</w:t>
      </w:r>
      <w:r>
        <w:rPr>
          <w:rFonts w:cs="Simplified Arabic" w:hint="cs"/>
          <w:color w:val="000000"/>
          <w:rtl/>
        </w:rPr>
        <w:t>0</w:t>
      </w:r>
      <w:r w:rsidR="00D64B7C">
        <w:rPr>
          <w:rFonts w:cs="Simplified Arabic" w:hint="cs"/>
          <w:color w:val="000000"/>
          <w:rtl/>
        </w:rPr>
        <w:t xml:space="preserve">% من القيمة الكلية </w:t>
      </w:r>
      <w:r w:rsidR="00EE0CB1">
        <w:rPr>
          <w:rFonts w:cs="Simplified Arabic" w:hint="cs"/>
          <w:color w:val="000000"/>
          <w:rtl/>
        </w:rPr>
        <w:t>لإنفاق</w:t>
      </w:r>
      <w:r w:rsidR="00D64B7C">
        <w:rPr>
          <w:rFonts w:cs="Simplified Arabic" w:hint="cs"/>
          <w:color w:val="000000"/>
          <w:rtl/>
        </w:rPr>
        <w:t xml:space="preserve"> الزوار الفلسطينيين خارج </w:t>
      </w:r>
      <w:r w:rsidR="00404AF8">
        <w:rPr>
          <w:rFonts w:cs="Simplified Arabic" w:hint="cs"/>
          <w:color w:val="000000"/>
          <w:rtl/>
        </w:rPr>
        <w:t>فلسطين</w:t>
      </w:r>
      <w:r w:rsidR="00EE0CB1">
        <w:rPr>
          <w:rFonts w:cs="Simplified Arabic" w:hint="cs"/>
          <w:color w:val="000000"/>
          <w:rtl/>
        </w:rPr>
        <w:t>.</w:t>
      </w:r>
    </w:p>
    <w:p w:rsidR="00BE435C" w:rsidRPr="00C9541E" w:rsidRDefault="00BE435C" w:rsidP="00231F0D">
      <w:pPr>
        <w:jc w:val="center"/>
        <w:rPr>
          <w:rFonts w:cs="Simplified Arabic"/>
          <w:bCs/>
          <w:color w:val="000000"/>
          <w:sz w:val="22"/>
          <w:szCs w:val="22"/>
          <w:rtl/>
        </w:rPr>
      </w:pPr>
    </w:p>
    <w:p w:rsidR="0006387D" w:rsidRPr="0006387D" w:rsidRDefault="00D64B7C" w:rsidP="0074716E">
      <w:pPr>
        <w:jc w:val="center"/>
        <w:rPr>
          <w:rFonts w:cs="Simplified Arabic"/>
          <w:bCs/>
          <w:color w:val="000000"/>
          <w:sz w:val="22"/>
          <w:szCs w:val="22"/>
          <w:rtl/>
        </w:rPr>
      </w:pPr>
      <w:r>
        <w:rPr>
          <w:rFonts w:cs="Simplified Arabic" w:hint="cs"/>
          <w:bCs/>
          <w:color w:val="000000"/>
          <w:sz w:val="22"/>
          <w:szCs w:val="22"/>
          <w:rtl/>
        </w:rPr>
        <w:t xml:space="preserve">قيمة </w:t>
      </w:r>
      <w:r w:rsidR="00ED429F" w:rsidRPr="00EC1CDE">
        <w:rPr>
          <w:rFonts w:cs="Simplified Arabic" w:hint="cs"/>
          <w:bCs/>
          <w:color w:val="000000"/>
          <w:sz w:val="22"/>
          <w:szCs w:val="22"/>
          <w:rtl/>
        </w:rPr>
        <w:t>ا</w:t>
      </w:r>
      <w:r w:rsidR="00ED429F">
        <w:rPr>
          <w:rFonts w:cs="Simplified Arabic" w:hint="cs"/>
          <w:bCs/>
          <w:color w:val="000000"/>
          <w:sz w:val="22"/>
          <w:szCs w:val="22"/>
          <w:rtl/>
        </w:rPr>
        <w:t>لإ</w:t>
      </w:r>
      <w:r w:rsidR="00ED429F" w:rsidRPr="00EC1CDE">
        <w:rPr>
          <w:rFonts w:cs="Simplified Arabic" w:hint="cs"/>
          <w:bCs/>
          <w:color w:val="000000"/>
          <w:sz w:val="22"/>
          <w:szCs w:val="22"/>
          <w:rtl/>
        </w:rPr>
        <w:t>نفاق</w:t>
      </w:r>
      <w:r w:rsidRPr="00EC1CDE">
        <w:rPr>
          <w:rFonts w:cs="Simplified Arabic" w:hint="cs"/>
          <w:bCs/>
          <w:color w:val="000000"/>
          <w:sz w:val="22"/>
          <w:szCs w:val="22"/>
          <w:rtl/>
        </w:rPr>
        <w:t xml:space="preserve"> </w:t>
      </w:r>
      <w:r>
        <w:rPr>
          <w:rFonts w:cs="Simplified Arabic" w:hint="cs"/>
          <w:bCs/>
          <w:color w:val="000000"/>
          <w:sz w:val="22"/>
          <w:szCs w:val="22"/>
          <w:rtl/>
        </w:rPr>
        <w:t xml:space="preserve">على </w:t>
      </w:r>
      <w:r w:rsidRPr="00EC1CDE">
        <w:rPr>
          <w:rFonts w:cs="Simplified Arabic" w:hint="cs"/>
          <w:bCs/>
          <w:color w:val="000000"/>
          <w:sz w:val="22"/>
          <w:szCs w:val="22"/>
          <w:rtl/>
        </w:rPr>
        <w:t xml:space="preserve">السياحة </w:t>
      </w:r>
      <w:r>
        <w:rPr>
          <w:rFonts w:cs="Simplified Arabic" w:hint="cs"/>
          <w:bCs/>
          <w:color w:val="000000"/>
          <w:sz w:val="22"/>
          <w:szCs w:val="22"/>
          <w:rtl/>
        </w:rPr>
        <w:t>الخارجية</w:t>
      </w:r>
      <w:r w:rsidRPr="00EC1CDE">
        <w:rPr>
          <w:rFonts w:cs="Simplified Arabic"/>
          <w:bCs/>
          <w:color w:val="000000"/>
          <w:sz w:val="22"/>
          <w:szCs w:val="22"/>
          <w:rtl/>
        </w:rPr>
        <w:t xml:space="preserve"> </w:t>
      </w:r>
      <w:r w:rsidR="00FA1C36">
        <w:rPr>
          <w:rFonts w:cs="Simplified Arabic" w:hint="cs"/>
          <w:bCs/>
          <w:color w:val="000000"/>
          <w:sz w:val="22"/>
          <w:szCs w:val="22"/>
          <w:rtl/>
        </w:rPr>
        <w:t>للفلسطينيي</w:t>
      </w:r>
      <w:r w:rsidR="00FA1C36">
        <w:rPr>
          <w:rFonts w:cs="Simplified Arabic" w:hint="eastAsia"/>
          <w:bCs/>
          <w:color w:val="000000"/>
          <w:sz w:val="22"/>
          <w:szCs w:val="22"/>
          <w:rtl/>
        </w:rPr>
        <w:t>ن</w:t>
      </w:r>
      <w:r w:rsidR="00A70FC9">
        <w:rPr>
          <w:rFonts w:cs="Simplified Arabic" w:hint="cs"/>
          <w:bCs/>
          <w:color w:val="000000"/>
          <w:sz w:val="22"/>
          <w:szCs w:val="22"/>
          <w:rtl/>
        </w:rPr>
        <w:t xml:space="preserve"> حسب بنود </w:t>
      </w:r>
      <w:r w:rsidR="00FA1C36">
        <w:rPr>
          <w:rFonts w:cs="Simplified Arabic" w:hint="cs"/>
          <w:bCs/>
          <w:color w:val="000000"/>
          <w:sz w:val="22"/>
          <w:szCs w:val="22"/>
          <w:rtl/>
        </w:rPr>
        <w:t>الإنفاق</w:t>
      </w:r>
      <w:r w:rsidRPr="00EC1CDE">
        <w:rPr>
          <w:rFonts w:cs="Simplified Arabic" w:hint="cs"/>
          <w:bCs/>
          <w:color w:val="000000"/>
          <w:sz w:val="22"/>
          <w:szCs w:val="22"/>
          <w:rtl/>
        </w:rPr>
        <w:t xml:space="preserve"> </w:t>
      </w:r>
      <w:r w:rsidR="00231F0D">
        <w:rPr>
          <w:rFonts w:cs="Simplified Arabic" w:hint="cs"/>
          <w:bCs/>
          <w:color w:val="000000"/>
          <w:sz w:val="22"/>
          <w:szCs w:val="22"/>
          <w:rtl/>
        </w:rPr>
        <w:t>2012</w:t>
      </w:r>
      <w:r w:rsidR="003A7F31">
        <w:rPr>
          <w:rFonts w:cs="Simplified Arabic" w:hint="cs"/>
          <w:bCs/>
          <w:color w:val="000000"/>
          <w:sz w:val="22"/>
          <w:szCs w:val="22"/>
          <w:rtl/>
        </w:rPr>
        <w:t xml:space="preserve">، 2014 </w:t>
      </w:r>
    </w:p>
    <w:tbl>
      <w:tblPr>
        <w:tblStyle w:val="TableGrid"/>
        <w:bidiVisual/>
        <w:tblW w:w="0" w:type="auto"/>
        <w:jc w:val="center"/>
        <w:tblLook w:val="04A0"/>
      </w:tblPr>
      <w:tblGrid>
        <w:gridCol w:w="8526"/>
      </w:tblGrid>
      <w:tr w:rsidR="00D64B7C" w:rsidRPr="00C9541E" w:rsidTr="00C9541E">
        <w:trPr>
          <w:trHeight w:val="3908"/>
          <w:jc w:val="center"/>
        </w:trPr>
        <w:tc>
          <w:tcPr>
            <w:tcW w:w="8489" w:type="dxa"/>
            <w:vAlign w:val="center"/>
          </w:tcPr>
          <w:p w:rsidR="00D64B7C" w:rsidRPr="00C9541E" w:rsidRDefault="00E642C1" w:rsidP="0006387D">
            <w:pPr>
              <w:jc w:val="center"/>
              <w:rPr>
                <w:rFonts w:ascii="Arial" w:hAnsi="Arial" w:cs="Arial"/>
                <w:bCs/>
                <w:color w:val="000000"/>
                <w:sz w:val="18"/>
                <w:szCs w:val="18"/>
                <w:rtl/>
              </w:rPr>
            </w:pPr>
            <w:r w:rsidRPr="00C9541E">
              <w:rPr>
                <w:rFonts w:ascii="Arial" w:hAnsi="Arial" w:cs="Arial"/>
                <w:bCs/>
                <w:noProof/>
                <w:color w:val="000000"/>
                <w:sz w:val="18"/>
                <w:szCs w:val="18"/>
                <w:rtl/>
                <w:lang w:eastAsia="en-US"/>
              </w:rPr>
              <w:drawing>
                <wp:inline distT="0" distB="0" distL="0" distR="0">
                  <wp:extent cx="5276850" cy="2314575"/>
                  <wp:effectExtent l="0" t="0" r="0" b="0"/>
                  <wp:docPr id="2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543AE" w:rsidRDefault="00CE6B4B" w:rsidP="00CE6B4B">
      <w:pPr>
        <w:ind w:left="140"/>
        <w:jc w:val="both"/>
        <w:rPr>
          <w:rFonts w:asciiTheme="minorBidi" w:hAnsiTheme="minorBidi" w:cstheme="minorBidi"/>
          <w:b/>
          <w:color w:val="000000"/>
          <w:sz w:val="18"/>
          <w:szCs w:val="18"/>
          <w:rtl/>
        </w:rPr>
      </w:pPr>
      <w:r>
        <w:rPr>
          <w:rFonts w:asciiTheme="minorBidi" w:hAnsiTheme="minorBidi" w:cstheme="minorBidi" w:hint="cs"/>
          <w:b/>
          <w:color w:val="000000"/>
          <w:sz w:val="18"/>
          <w:szCs w:val="18"/>
          <w:rtl/>
        </w:rPr>
        <w:t xml:space="preserve">  </w:t>
      </w:r>
      <w:r w:rsidR="001E4555">
        <w:rPr>
          <w:rFonts w:asciiTheme="minorBidi" w:hAnsiTheme="minorBidi" w:cstheme="minorBidi" w:hint="cs"/>
          <w:b/>
          <w:color w:val="000000"/>
          <w:sz w:val="18"/>
          <w:szCs w:val="18"/>
          <w:rtl/>
        </w:rPr>
        <w:t xml:space="preserve"> </w:t>
      </w:r>
      <w:r w:rsidR="003543AE" w:rsidRPr="003543AE">
        <w:rPr>
          <w:rFonts w:asciiTheme="minorBidi" w:hAnsiTheme="minorBidi" w:cstheme="minorBidi"/>
          <w:b/>
          <w:color w:val="000000"/>
          <w:sz w:val="18"/>
          <w:szCs w:val="18"/>
          <w:rtl/>
        </w:rPr>
        <w:t xml:space="preserve">* </w:t>
      </w:r>
      <w:r w:rsidR="003A7F31" w:rsidRPr="003543AE">
        <w:rPr>
          <w:rFonts w:asciiTheme="minorBidi" w:hAnsiTheme="minorBidi" w:cstheme="minorBidi" w:hint="cs"/>
          <w:b/>
          <w:color w:val="000000"/>
          <w:sz w:val="18"/>
          <w:szCs w:val="18"/>
          <w:rtl/>
        </w:rPr>
        <w:t>أخرى</w:t>
      </w:r>
      <w:r w:rsidR="003A7F31">
        <w:rPr>
          <w:rFonts w:asciiTheme="minorBidi" w:hAnsiTheme="minorBidi" w:cstheme="minorBidi" w:hint="cs"/>
          <w:b/>
          <w:color w:val="000000"/>
          <w:sz w:val="18"/>
          <w:szCs w:val="18"/>
          <w:rtl/>
        </w:rPr>
        <w:t>:</w:t>
      </w:r>
      <w:r w:rsidR="003543AE" w:rsidRPr="003543AE">
        <w:rPr>
          <w:rFonts w:asciiTheme="minorBidi" w:hAnsiTheme="minorBidi" w:cstheme="minorBidi"/>
          <w:b/>
          <w:color w:val="000000"/>
          <w:sz w:val="18"/>
          <w:szCs w:val="18"/>
          <w:rtl/>
        </w:rPr>
        <w:t xml:space="preserve"> تشمل </w:t>
      </w:r>
      <w:r w:rsidR="008B7466">
        <w:rPr>
          <w:rFonts w:asciiTheme="minorBidi" w:hAnsiTheme="minorBidi" w:cstheme="minorBidi"/>
          <w:b/>
          <w:color w:val="000000"/>
          <w:sz w:val="18"/>
          <w:szCs w:val="18"/>
          <w:rtl/>
        </w:rPr>
        <w:t>نفقات مكاتب السياحة والسفر و</w:t>
      </w:r>
      <w:r w:rsidR="003543AE" w:rsidRPr="003543AE">
        <w:rPr>
          <w:rFonts w:asciiTheme="minorBidi" w:hAnsiTheme="minorBidi" w:cstheme="minorBidi"/>
          <w:b/>
          <w:color w:val="000000"/>
          <w:sz w:val="18"/>
          <w:szCs w:val="18"/>
          <w:rtl/>
        </w:rPr>
        <w:t xml:space="preserve"> </w:t>
      </w:r>
      <w:r w:rsidR="008B7466">
        <w:rPr>
          <w:rFonts w:asciiTheme="minorBidi" w:hAnsiTheme="minorBidi" w:cstheme="minorBidi" w:hint="cs"/>
          <w:b/>
          <w:color w:val="000000"/>
          <w:sz w:val="18"/>
          <w:szCs w:val="18"/>
          <w:rtl/>
        </w:rPr>
        <w:t>ال</w:t>
      </w:r>
      <w:r w:rsidR="003543AE" w:rsidRPr="003543AE">
        <w:rPr>
          <w:rFonts w:asciiTheme="minorBidi" w:hAnsiTheme="minorBidi" w:cstheme="minorBidi"/>
          <w:b/>
          <w:color w:val="000000"/>
          <w:sz w:val="18"/>
          <w:szCs w:val="18"/>
          <w:rtl/>
        </w:rPr>
        <w:t xml:space="preserve">نفقات </w:t>
      </w:r>
      <w:r w:rsidR="008B7466">
        <w:rPr>
          <w:rFonts w:asciiTheme="minorBidi" w:hAnsiTheme="minorBidi" w:cstheme="minorBidi" w:hint="cs"/>
          <w:b/>
          <w:color w:val="000000"/>
          <w:sz w:val="18"/>
          <w:szCs w:val="18"/>
          <w:rtl/>
        </w:rPr>
        <w:t>ال</w:t>
      </w:r>
      <w:r w:rsidR="003A7F31" w:rsidRPr="003543AE">
        <w:rPr>
          <w:rFonts w:asciiTheme="minorBidi" w:hAnsiTheme="minorBidi" w:cstheme="minorBidi" w:hint="cs"/>
          <w:b/>
          <w:color w:val="000000"/>
          <w:sz w:val="18"/>
          <w:szCs w:val="18"/>
          <w:rtl/>
        </w:rPr>
        <w:t>ترفيهية</w:t>
      </w:r>
    </w:p>
    <w:p w:rsidR="00D64B7C" w:rsidRDefault="00D64B7C" w:rsidP="00D64B7C">
      <w:pPr>
        <w:jc w:val="both"/>
        <w:rPr>
          <w:rFonts w:cs="Simplified Arabic"/>
          <w:rtl/>
        </w:rPr>
      </w:pPr>
    </w:p>
    <w:p w:rsidR="00C9541E" w:rsidRDefault="00C9541E">
      <w:pPr>
        <w:bidi w:val="0"/>
        <w:rPr>
          <w:rFonts w:cs="Simplified Arabic"/>
          <w:rtl/>
        </w:rPr>
      </w:pPr>
      <w:r>
        <w:rPr>
          <w:rFonts w:cs="Simplified Arabic"/>
          <w:rtl/>
        </w:rPr>
        <w:br w:type="page"/>
      </w:r>
    </w:p>
    <w:p w:rsidR="00F73A8C" w:rsidRPr="0006387D" w:rsidRDefault="00F73A8C" w:rsidP="00D64B7C">
      <w:pPr>
        <w:jc w:val="center"/>
        <w:rPr>
          <w:rFonts w:cs="Simplified Arabic"/>
          <w:rtl/>
        </w:rPr>
      </w:pPr>
      <w:r w:rsidRPr="0006387D">
        <w:rPr>
          <w:rFonts w:cs="Simplified Arabic"/>
          <w:rtl/>
        </w:rPr>
        <w:lastRenderedPageBreak/>
        <w:t xml:space="preserve">الفصل </w:t>
      </w:r>
      <w:r w:rsidR="00043B48" w:rsidRPr="0006387D">
        <w:rPr>
          <w:rFonts w:cs="Simplified Arabic" w:hint="cs"/>
          <w:rtl/>
        </w:rPr>
        <w:t>الثاني</w:t>
      </w:r>
    </w:p>
    <w:p w:rsidR="00AA5CF9" w:rsidRDefault="00AA5CF9" w:rsidP="00D64B7C">
      <w:pPr>
        <w:jc w:val="center"/>
        <w:rPr>
          <w:rFonts w:cs="Simplified Arabic"/>
          <w:sz w:val="26"/>
          <w:szCs w:val="26"/>
          <w:rtl/>
        </w:rPr>
      </w:pPr>
    </w:p>
    <w:p w:rsidR="00F73A8C" w:rsidRDefault="00F73A8C" w:rsidP="0006387D">
      <w:pPr>
        <w:tabs>
          <w:tab w:val="left" w:pos="-1"/>
        </w:tabs>
        <w:ind w:left="-1"/>
        <w:jc w:val="center"/>
        <w:rPr>
          <w:rFonts w:cs="Simplified Arabic"/>
          <w:b/>
          <w:bCs/>
          <w:color w:val="000000"/>
          <w:sz w:val="28"/>
          <w:szCs w:val="28"/>
          <w:rtl/>
        </w:rPr>
      </w:pPr>
      <w:r>
        <w:rPr>
          <w:rFonts w:cs="Simplified Arabic"/>
          <w:b/>
          <w:bCs/>
          <w:color w:val="000000"/>
          <w:sz w:val="28"/>
          <w:szCs w:val="28"/>
          <w:rtl/>
        </w:rPr>
        <w:t>المنهجية</w:t>
      </w:r>
      <w:r w:rsidR="00CF6A3D">
        <w:rPr>
          <w:rFonts w:cs="Simplified Arabic" w:hint="cs"/>
          <w:b/>
          <w:bCs/>
          <w:color w:val="000000"/>
          <w:sz w:val="28"/>
          <w:szCs w:val="28"/>
          <w:rtl/>
        </w:rPr>
        <w:t xml:space="preserve"> وجودة</w:t>
      </w:r>
      <w:r w:rsidR="00A854CD">
        <w:rPr>
          <w:rFonts w:cs="Simplified Arabic" w:hint="cs"/>
          <w:b/>
          <w:bCs/>
          <w:color w:val="000000"/>
          <w:sz w:val="28"/>
          <w:szCs w:val="28"/>
          <w:rtl/>
        </w:rPr>
        <w:t xml:space="preserve"> البيانات</w:t>
      </w:r>
    </w:p>
    <w:p w:rsidR="00FE29FB" w:rsidRPr="00FE29FB" w:rsidRDefault="00FE29FB" w:rsidP="00BD5773">
      <w:pPr>
        <w:jc w:val="both"/>
        <w:rPr>
          <w:rFonts w:cs="Simplified Arabic"/>
          <w:b/>
          <w:bCs/>
          <w:color w:val="000000"/>
          <w:rtl/>
        </w:rPr>
      </w:pPr>
    </w:p>
    <w:p w:rsidR="00BD5773" w:rsidRDefault="00BD5773" w:rsidP="007319D5">
      <w:pPr>
        <w:jc w:val="both"/>
        <w:rPr>
          <w:rFonts w:cs="Simplified Arabic"/>
          <w:color w:val="000000"/>
          <w:rtl/>
        </w:rPr>
      </w:pPr>
      <w:r>
        <w:rPr>
          <w:rFonts w:cs="Simplified Arabic" w:hint="cs"/>
          <w:color w:val="000000"/>
          <w:rtl/>
        </w:rPr>
        <w:t xml:space="preserve">يتناول هذا الفصل منهجية </w:t>
      </w:r>
      <w:r w:rsidR="0057681D">
        <w:rPr>
          <w:rFonts w:cs="Simplified Arabic" w:hint="cs"/>
          <w:color w:val="000000"/>
          <w:rtl/>
        </w:rPr>
        <w:t>إعداد</w:t>
      </w:r>
      <w:r>
        <w:rPr>
          <w:rFonts w:cs="Simplified Arabic" w:hint="cs"/>
          <w:color w:val="000000"/>
          <w:rtl/>
        </w:rPr>
        <w:t xml:space="preserve"> جداول حسابات السياحة الفرعية</w:t>
      </w:r>
      <w:r w:rsidR="00A70FC9">
        <w:rPr>
          <w:rFonts w:cs="Simplified Arabic" w:hint="cs"/>
          <w:color w:val="000000"/>
          <w:rtl/>
        </w:rPr>
        <w:t xml:space="preserve"> للعام</w:t>
      </w:r>
      <w:r>
        <w:rPr>
          <w:rFonts w:cs="Simplified Arabic" w:hint="cs"/>
          <w:color w:val="000000"/>
          <w:rtl/>
        </w:rPr>
        <w:t xml:space="preserve"> </w:t>
      </w:r>
      <w:r w:rsidR="007319D5">
        <w:rPr>
          <w:rFonts w:cs="Simplified Arabic" w:hint="cs"/>
          <w:color w:val="000000"/>
          <w:rtl/>
        </w:rPr>
        <w:t>2014</w:t>
      </w:r>
      <w:r>
        <w:rPr>
          <w:rFonts w:cs="Simplified Arabic" w:hint="cs"/>
          <w:color w:val="000000"/>
          <w:rtl/>
        </w:rPr>
        <w:t xml:space="preserve"> حيث تمثل هذه الجداول </w:t>
      </w:r>
      <w:r w:rsidR="008C3432">
        <w:rPr>
          <w:rFonts w:cs="Simplified Arabic" w:hint="cs"/>
          <w:color w:val="000000"/>
          <w:rtl/>
        </w:rPr>
        <w:t>ال</w:t>
      </w:r>
      <w:r>
        <w:rPr>
          <w:rFonts w:cs="Simplified Arabic" w:hint="cs"/>
          <w:color w:val="000000"/>
          <w:rtl/>
        </w:rPr>
        <w:t xml:space="preserve">جزء </w:t>
      </w:r>
      <w:r w:rsidR="008C3432">
        <w:rPr>
          <w:rFonts w:cs="Simplified Arabic" w:hint="cs"/>
          <w:color w:val="000000"/>
          <w:rtl/>
        </w:rPr>
        <w:t>الخاص ب</w:t>
      </w:r>
      <w:r>
        <w:rPr>
          <w:rFonts w:cs="Simplified Arabic" w:hint="cs"/>
          <w:color w:val="000000"/>
          <w:rtl/>
        </w:rPr>
        <w:t xml:space="preserve">الطلب على السياحة في </w:t>
      </w:r>
      <w:r w:rsidR="00B12305">
        <w:rPr>
          <w:rFonts w:cs="Simplified Arabic" w:hint="cs"/>
          <w:color w:val="000000"/>
          <w:rtl/>
        </w:rPr>
        <w:t>فلسطين</w:t>
      </w:r>
      <w:r w:rsidR="003543AE">
        <w:rPr>
          <w:rFonts w:cs="Simplified Arabic" w:hint="cs"/>
          <w:color w:val="000000"/>
          <w:rtl/>
        </w:rPr>
        <w:t xml:space="preserve">، </w:t>
      </w:r>
      <w:r w:rsidR="00096A48">
        <w:rPr>
          <w:rFonts w:cs="Simplified Arabic" w:hint="cs"/>
          <w:color w:val="000000"/>
          <w:rtl/>
        </w:rPr>
        <w:t xml:space="preserve">حيث </w:t>
      </w:r>
      <w:r w:rsidR="003543AE">
        <w:rPr>
          <w:rFonts w:cs="Simplified Arabic" w:hint="cs"/>
          <w:color w:val="000000"/>
          <w:rtl/>
        </w:rPr>
        <w:t>أعدت</w:t>
      </w:r>
      <w:r w:rsidR="00504480">
        <w:rPr>
          <w:rFonts w:cs="Simplified Arabic" w:hint="cs"/>
          <w:color w:val="000000"/>
          <w:rtl/>
        </w:rPr>
        <w:t xml:space="preserve"> الجداول </w:t>
      </w:r>
      <w:r w:rsidR="006C20DA">
        <w:rPr>
          <w:rFonts w:cs="Simplified Arabic" w:hint="cs"/>
          <w:color w:val="000000"/>
          <w:rtl/>
        </w:rPr>
        <w:t>الثلاث</w:t>
      </w:r>
      <w:r>
        <w:rPr>
          <w:rFonts w:cs="Simplified Arabic" w:hint="cs"/>
          <w:color w:val="000000"/>
          <w:rtl/>
        </w:rPr>
        <w:t xml:space="preserve"> </w:t>
      </w:r>
      <w:r w:rsidR="0057681D">
        <w:rPr>
          <w:rFonts w:cs="Simplified Arabic" w:hint="cs"/>
          <w:color w:val="000000"/>
          <w:rtl/>
        </w:rPr>
        <w:t>الأولى</w:t>
      </w:r>
      <w:r>
        <w:rPr>
          <w:rFonts w:cs="Simplified Arabic" w:hint="cs"/>
          <w:color w:val="000000"/>
          <w:rtl/>
        </w:rPr>
        <w:t xml:space="preserve"> حسب دليل </w:t>
      </w:r>
      <w:r w:rsidR="0057681D">
        <w:rPr>
          <w:rFonts w:cs="Simplified Arabic" w:hint="cs"/>
          <w:color w:val="000000"/>
          <w:rtl/>
        </w:rPr>
        <w:t>إعداد</w:t>
      </w:r>
      <w:r>
        <w:rPr>
          <w:rFonts w:cs="Simplified Arabic" w:hint="cs"/>
          <w:color w:val="000000"/>
          <w:rtl/>
        </w:rPr>
        <w:t xml:space="preserve"> حسابات السياحة الفرعي</w:t>
      </w:r>
      <w:r w:rsidR="00A70FC9">
        <w:rPr>
          <w:rFonts w:cs="Simplified Arabic" w:hint="cs"/>
          <w:color w:val="000000"/>
          <w:rtl/>
        </w:rPr>
        <w:t>ة</w:t>
      </w:r>
      <w:r>
        <w:rPr>
          <w:rFonts w:cs="Simplified Arabic" w:hint="cs"/>
          <w:color w:val="000000"/>
          <w:rtl/>
        </w:rPr>
        <w:t xml:space="preserve"> 2008 الصادر عن منظمة السياحة العالمية التابعة </w:t>
      </w:r>
      <w:r w:rsidR="0057681D">
        <w:rPr>
          <w:rFonts w:cs="Simplified Arabic" w:hint="cs"/>
          <w:color w:val="000000"/>
          <w:rtl/>
        </w:rPr>
        <w:t>للأمم</w:t>
      </w:r>
      <w:r>
        <w:rPr>
          <w:rFonts w:cs="Simplified Arabic" w:hint="cs"/>
          <w:color w:val="000000"/>
          <w:rtl/>
        </w:rPr>
        <w:t xml:space="preserve"> المتحدة </w:t>
      </w:r>
      <w:r>
        <w:rPr>
          <w:rFonts w:cs="Simplified Arabic"/>
          <w:color w:val="000000"/>
        </w:rPr>
        <w:t>UNWTO</w:t>
      </w:r>
      <w:r>
        <w:rPr>
          <w:rFonts w:cs="Simplified Arabic" w:hint="cs"/>
          <w:color w:val="000000"/>
          <w:rtl/>
        </w:rPr>
        <w:t xml:space="preserve">، والتي تمثل </w:t>
      </w:r>
      <w:r w:rsidR="0057681D">
        <w:rPr>
          <w:rFonts w:cs="Simplified Arabic" w:hint="cs"/>
          <w:color w:val="000000"/>
          <w:rtl/>
        </w:rPr>
        <w:t>إنفاق</w:t>
      </w:r>
      <w:r>
        <w:rPr>
          <w:rFonts w:cs="Simplified Arabic" w:hint="cs"/>
          <w:color w:val="000000"/>
          <w:rtl/>
        </w:rPr>
        <w:t xml:space="preserve"> السياحة الوافدة، </w:t>
      </w:r>
      <w:r w:rsidR="0057681D">
        <w:rPr>
          <w:rFonts w:cs="Simplified Arabic" w:hint="cs"/>
          <w:color w:val="000000"/>
          <w:rtl/>
        </w:rPr>
        <w:t>إنفاق</w:t>
      </w:r>
      <w:r>
        <w:rPr>
          <w:rFonts w:cs="Simplified Arabic" w:hint="cs"/>
          <w:color w:val="000000"/>
          <w:rtl/>
        </w:rPr>
        <w:t xml:space="preserve"> السياحة المحلية </w:t>
      </w:r>
      <w:r w:rsidR="0057681D">
        <w:rPr>
          <w:rFonts w:cs="Simplified Arabic" w:hint="cs"/>
          <w:color w:val="000000"/>
          <w:rtl/>
        </w:rPr>
        <w:t>وإنفاق</w:t>
      </w:r>
      <w:r w:rsidR="00B12305">
        <w:rPr>
          <w:rFonts w:cs="Simplified Arabic" w:hint="cs"/>
          <w:color w:val="000000"/>
          <w:rtl/>
        </w:rPr>
        <w:t xml:space="preserve"> </w:t>
      </w:r>
      <w:r>
        <w:rPr>
          <w:rFonts w:cs="Simplified Arabic" w:hint="cs"/>
          <w:color w:val="000000"/>
          <w:rtl/>
        </w:rPr>
        <w:t>السياحة الخارجية</w:t>
      </w:r>
      <w:r w:rsidR="00504480">
        <w:rPr>
          <w:rFonts w:cs="Simplified Arabic" w:hint="cs"/>
          <w:color w:val="000000"/>
          <w:rtl/>
        </w:rPr>
        <w:t>.</w:t>
      </w:r>
    </w:p>
    <w:p w:rsidR="00E42721" w:rsidRPr="0006387D" w:rsidRDefault="00E42721" w:rsidP="00465C9D">
      <w:pPr>
        <w:jc w:val="both"/>
        <w:rPr>
          <w:rFonts w:cs="Simplified Arabic"/>
          <w:color w:val="000000"/>
          <w:sz w:val="16"/>
          <w:szCs w:val="16"/>
          <w:rtl/>
        </w:rPr>
      </w:pPr>
    </w:p>
    <w:p w:rsidR="00BD5773" w:rsidRDefault="0057681D" w:rsidP="003F3321">
      <w:pPr>
        <w:jc w:val="both"/>
        <w:rPr>
          <w:rFonts w:cs="Simplified Arabic"/>
          <w:color w:val="000000"/>
          <w:rtl/>
        </w:rPr>
      </w:pPr>
      <w:r>
        <w:rPr>
          <w:rFonts w:cs="Simplified Arabic" w:hint="cs"/>
          <w:color w:val="000000"/>
          <w:rtl/>
        </w:rPr>
        <w:t>ت</w:t>
      </w:r>
      <w:r w:rsidR="00A854CD">
        <w:rPr>
          <w:rFonts w:cs="Simplified Arabic" w:hint="cs"/>
          <w:color w:val="000000"/>
          <w:rtl/>
        </w:rPr>
        <w:t xml:space="preserve">جدر </w:t>
      </w:r>
      <w:r>
        <w:rPr>
          <w:rFonts w:cs="Simplified Arabic" w:hint="cs"/>
          <w:color w:val="000000"/>
          <w:rtl/>
        </w:rPr>
        <w:t>الإشارة</w:t>
      </w:r>
      <w:r w:rsidR="00A854CD">
        <w:rPr>
          <w:rFonts w:cs="Simplified Arabic" w:hint="cs"/>
          <w:color w:val="000000"/>
          <w:rtl/>
        </w:rPr>
        <w:t xml:space="preserve"> </w:t>
      </w:r>
      <w:r>
        <w:rPr>
          <w:rFonts w:cs="Simplified Arabic" w:hint="cs"/>
          <w:color w:val="000000"/>
          <w:rtl/>
        </w:rPr>
        <w:t>إلى</w:t>
      </w:r>
      <w:r w:rsidR="00A854CD">
        <w:rPr>
          <w:rFonts w:cs="Simplified Arabic" w:hint="cs"/>
          <w:color w:val="000000"/>
          <w:rtl/>
        </w:rPr>
        <w:t xml:space="preserve"> أ</w:t>
      </w:r>
      <w:r w:rsidR="00BD5773">
        <w:rPr>
          <w:rFonts w:cs="Simplified Arabic" w:hint="cs"/>
          <w:color w:val="000000"/>
          <w:rtl/>
        </w:rPr>
        <w:t>ن</w:t>
      </w:r>
      <w:r w:rsidR="00BD5773" w:rsidRPr="00BD5773">
        <w:rPr>
          <w:rFonts w:cs="Simplified Arabic" w:hint="cs"/>
          <w:color w:val="000000"/>
          <w:rtl/>
        </w:rPr>
        <w:t xml:space="preserve"> </w:t>
      </w:r>
      <w:r w:rsidR="00BD5773">
        <w:rPr>
          <w:rFonts w:cs="Simplified Arabic" w:hint="cs"/>
          <w:color w:val="000000"/>
          <w:rtl/>
        </w:rPr>
        <w:t xml:space="preserve">دليل </w:t>
      </w:r>
      <w:r>
        <w:rPr>
          <w:rFonts w:cs="Simplified Arabic" w:hint="cs"/>
          <w:color w:val="000000"/>
          <w:rtl/>
        </w:rPr>
        <w:t>إعداد</w:t>
      </w:r>
      <w:r w:rsidR="00BD5773">
        <w:rPr>
          <w:rFonts w:cs="Simplified Arabic" w:hint="cs"/>
          <w:color w:val="000000"/>
          <w:rtl/>
        </w:rPr>
        <w:t xml:space="preserve"> حسابات السياحة الفرعي</w:t>
      </w:r>
      <w:r w:rsidR="00465C9D">
        <w:rPr>
          <w:rFonts w:cs="Simplified Arabic" w:hint="cs"/>
          <w:color w:val="000000"/>
          <w:rtl/>
        </w:rPr>
        <w:t>ة</w:t>
      </w:r>
      <w:r w:rsidR="00BD5773">
        <w:rPr>
          <w:rFonts w:cs="Simplified Arabic" w:hint="cs"/>
          <w:color w:val="000000"/>
          <w:rtl/>
        </w:rPr>
        <w:t xml:space="preserve"> 2008 يتفق في المفاهيم والمصطلحات مع نظام الحسابات القومية </w:t>
      </w:r>
      <w:r w:rsidR="00BD5773">
        <w:rPr>
          <w:rFonts w:cs="Simplified Arabic"/>
          <w:color w:val="000000"/>
        </w:rPr>
        <w:t>2008</w:t>
      </w:r>
      <w:r w:rsidR="00465C9D">
        <w:rPr>
          <w:rFonts w:cs="Simplified Arabic" w:hint="cs"/>
          <w:color w:val="000000"/>
          <w:rtl/>
        </w:rPr>
        <w:t xml:space="preserve"> ودليل ميزان المدفوعات (الط</w:t>
      </w:r>
      <w:r w:rsidR="00BD5773">
        <w:rPr>
          <w:rFonts w:cs="Simplified Arabic" w:hint="cs"/>
          <w:color w:val="000000"/>
          <w:rtl/>
        </w:rPr>
        <w:t>بعة السادسة).</w:t>
      </w:r>
    </w:p>
    <w:p w:rsidR="00E42721" w:rsidRPr="0006387D" w:rsidRDefault="00E42721" w:rsidP="00465C9D">
      <w:pPr>
        <w:jc w:val="both"/>
        <w:rPr>
          <w:rFonts w:cs="Simplified Arabic"/>
          <w:color w:val="000000"/>
          <w:sz w:val="16"/>
          <w:szCs w:val="16"/>
          <w:rtl/>
        </w:rPr>
      </w:pPr>
    </w:p>
    <w:p w:rsidR="00BD5773" w:rsidRDefault="00BD5773" w:rsidP="003F3321">
      <w:pPr>
        <w:jc w:val="both"/>
        <w:rPr>
          <w:rFonts w:cs="Simplified Arabic"/>
          <w:color w:val="000000"/>
          <w:rtl/>
        </w:rPr>
      </w:pPr>
      <w:r>
        <w:rPr>
          <w:rFonts w:cs="Simplified Arabic" w:hint="cs"/>
          <w:color w:val="000000"/>
          <w:rtl/>
        </w:rPr>
        <w:t xml:space="preserve">وسيتم في هذا الفصل تناول مصادر البيانات ومعالجتها من المصادر المختلفة من </w:t>
      </w:r>
      <w:r w:rsidR="00465C9D">
        <w:rPr>
          <w:rFonts w:cs="Simplified Arabic" w:hint="cs"/>
          <w:color w:val="000000"/>
          <w:rtl/>
        </w:rPr>
        <w:t>أ</w:t>
      </w:r>
      <w:r>
        <w:rPr>
          <w:rFonts w:cs="Simplified Arabic" w:hint="cs"/>
          <w:color w:val="000000"/>
          <w:rtl/>
        </w:rPr>
        <w:t xml:space="preserve">جل قياس </w:t>
      </w:r>
      <w:r w:rsidR="0057681D">
        <w:rPr>
          <w:rFonts w:cs="Simplified Arabic" w:hint="cs"/>
          <w:color w:val="000000"/>
          <w:rtl/>
        </w:rPr>
        <w:t>الإنفاق</w:t>
      </w:r>
      <w:r>
        <w:rPr>
          <w:rFonts w:cs="Simplified Arabic" w:hint="cs"/>
          <w:color w:val="000000"/>
          <w:rtl/>
        </w:rPr>
        <w:t xml:space="preserve"> على السياحة في </w:t>
      </w:r>
      <w:r w:rsidR="00404AF8">
        <w:rPr>
          <w:rFonts w:cs="Simplified Arabic" w:hint="cs"/>
          <w:color w:val="000000"/>
          <w:rtl/>
        </w:rPr>
        <w:t>فلسطين</w:t>
      </w:r>
      <w:r w:rsidR="00CF6A3D">
        <w:rPr>
          <w:rFonts w:cs="Simplified Arabic" w:hint="cs"/>
          <w:color w:val="000000"/>
          <w:rtl/>
        </w:rPr>
        <w:t xml:space="preserve"> للسياحة الوافدة و</w:t>
      </w:r>
      <w:r>
        <w:rPr>
          <w:rFonts w:cs="Simplified Arabic" w:hint="cs"/>
          <w:color w:val="000000"/>
          <w:rtl/>
        </w:rPr>
        <w:t xml:space="preserve">المحلية والخارجية. </w:t>
      </w:r>
    </w:p>
    <w:p w:rsidR="00FE29FB" w:rsidRDefault="00FE29FB" w:rsidP="00AA599D">
      <w:pPr>
        <w:jc w:val="both"/>
        <w:rPr>
          <w:rFonts w:cs="Simplified Arabic"/>
          <w:color w:val="000000"/>
          <w:rtl/>
        </w:rPr>
      </w:pPr>
    </w:p>
    <w:p w:rsidR="008A0144" w:rsidRPr="003857BA" w:rsidRDefault="00FE29FB" w:rsidP="00CF6A3D">
      <w:pPr>
        <w:pStyle w:val="Heading1"/>
        <w:jc w:val="both"/>
        <w:rPr>
          <w:rFonts w:cs="Simplified Arabic"/>
          <w:sz w:val="24"/>
          <w:szCs w:val="24"/>
          <w:rtl/>
        </w:rPr>
      </w:pPr>
      <w:r>
        <w:rPr>
          <w:rFonts w:cs="Simplified Arabic" w:hint="cs"/>
          <w:sz w:val="24"/>
          <w:szCs w:val="24"/>
          <w:rtl/>
        </w:rPr>
        <w:t>1.2 منهج</w:t>
      </w:r>
      <w:r w:rsidR="00465C9D">
        <w:rPr>
          <w:rFonts w:cs="Simplified Arabic" w:hint="cs"/>
          <w:sz w:val="24"/>
          <w:szCs w:val="24"/>
          <w:rtl/>
        </w:rPr>
        <w:t xml:space="preserve">ية </w:t>
      </w:r>
      <w:r w:rsidR="0057681D">
        <w:rPr>
          <w:rFonts w:cs="Simplified Arabic" w:hint="cs"/>
          <w:sz w:val="24"/>
          <w:szCs w:val="24"/>
          <w:rtl/>
        </w:rPr>
        <w:t>إعداد</w:t>
      </w:r>
      <w:r w:rsidR="00465C9D">
        <w:rPr>
          <w:rFonts w:cs="Simplified Arabic" w:hint="cs"/>
          <w:sz w:val="24"/>
          <w:szCs w:val="24"/>
          <w:rtl/>
        </w:rPr>
        <w:t xml:space="preserve"> حسابات السياحة الفرعية</w:t>
      </w:r>
    </w:p>
    <w:p w:rsidR="008A0144" w:rsidRDefault="008A0144" w:rsidP="007319D5">
      <w:pPr>
        <w:tabs>
          <w:tab w:val="left" w:pos="431"/>
        </w:tabs>
        <w:jc w:val="both"/>
        <w:rPr>
          <w:rFonts w:cs="Simplified Arabic"/>
          <w:color w:val="000000"/>
          <w:rtl/>
        </w:rPr>
      </w:pPr>
      <w:r w:rsidRPr="003857BA">
        <w:rPr>
          <w:rFonts w:cs="Simplified Arabic"/>
          <w:color w:val="000000"/>
          <w:rtl/>
        </w:rPr>
        <w:t xml:space="preserve">في عملية المعالجة الأولية لبيانات حسابات </w:t>
      </w:r>
      <w:r w:rsidR="00552372">
        <w:rPr>
          <w:rFonts w:cs="Simplified Arabic" w:hint="cs"/>
          <w:color w:val="000000"/>
          <w:rtl/>
        </w:rPr>
        <w:t xml:space="preserve">السياحة الفرعية </w:t>
      </w:r>
      <w:r w:rsidR="007319D5">
        <w:rPr>
          <w:rFonts w:cs="Simplified Arabic" w:hint="cs"/>
          <w:color w:val="000000"/>
          <w:rtl/>
        </w:rPr>
        <w:t>2014</w:t>
      </w:r>
      <w:r w:rsidRPr="003857BA">
        <w:rPr>
          <w:rFonts w:cs="Simplified Arabic"/>
          <w:color w:val="000000"/>
          <w:rtl/>
        </w:rPr>
        <w:t xml:space="preserve">، </w:t>
      </w:r>
      <w:r w:rsidR="00552372">
        <w:rPr>
          <w:rFonts w:cs="Simplified Arabic" w:hint="cs"/>
          <w:color w:val="000000"/>
          <w:rtl/>
        </w:rPr>
        <w:t>تم معالجة مصادر البيانات</w:t>
      </w:r>
      <w:r w:rsidR="00A854CD">
        <w:rPr>
          <w:rFonts w:cs="Simplified Arabic" w:hint="cs"/>
          <w:color w:val="000000"/>
          <w:rtl/>
        </w:rPr>
        <w:t xml:space="preserve"> الخاصة بحسابات السياحة الفرعية</w:t>
      </w:r>
      <w:r w:rsidR="00552372">
        <w:rPr>
          <w:rFonts w:cs="Simplified Arabic" w:hint="cs"/>
          <w:color w:val="000000"/>
          <w:rtl/>
        </w:rPr>
        <w:t xml:space="preserve"> بما </w:t>
      </w:r>
      <w:r w:rsidR="00A854CD">
        <w:rPr>
          <w:rFonts w:cs="Simplified Arabic" w:hint="cs"/>
          <w:color w:val="000000"/>
          <w:rtl/>
        </w:rPr>
        <w:t xml:space="preserve">يتواءم مع </w:t>
      </w:r>
      <w:r w:rsidR="00552372">
        <w:rPr>
          <w:rFonts w:cs="Simplified Arabic" w:hint="cs"/>
          <w:color w:val="000000"/>
          <w:rtl/>
        </w:rPr>
        <w:t xml:space="preserve">التصنيفات المتوفرة </w:t>
      </w:r>
      <w:r w:rsidR="005D2EF3">
        <w:rPr>
          <w:rFonts w:cs="Simplified Arabic" w:hint="cs"/>
          <w:color w:val="000000"/>
          <w:rtl/>
        </w:rPr>
        <w:t>من</w:t>
      </w:r>
      <w:r w:rsidR="00552372">
        <w:rPr>
          <w:rFonts w:cs="Simplified Arabic" w:hint="cs"/>
          <w:color w:val="000000"/>
          <w:rtl/>
        </w:rPr>
        <w:t xml:space="preserve"> المصادر المختلفة،</w:t>
      </w:r>
      <w:r w:rsidR="00465C9D">
        <w:rPr>
          <w:rFonts w:cs="Simplified Arabic" w:hint="cs"/>
          <w:color w:val="000000"/>
          <w:rtl/>
        </w:rPr>
        <w:t xml:space="preserve"> حيث أ</w:t>
      </w:r>
      <w:r w:rsidR="00552372">
        <w:rPr>
          <w:rFonts w:cs="Simplified Arabic" w:hint="cs"/>
          <w:color w:val="000000"/>
          <w:rtl/>
        </w:rPr>
        <w:t>ن المصادر بتصنيفاتها لا تحتوي دائما على التصنيف المطلوب للمنتجات كما هو في دليل حسابات السياحة الفرعية 2008.</w:t>
      </w:r>
    </w:p>
    <w:p w:rsidR="005470E5" w:rsidRDefault="005470E5" w:rsidP="00552372">
      <w:pPr>
        <w:tabs>
          <w:tab w:val="left" w:pos="431"/>
        </w:tabs>
        <w:jc w:val="both"/>
        <w:rPr>
          <w:rFonts w:cs="Simplified Arabic"/>
          <w:color w:val="000000"/>
        </w:rPr>
      </w:pPr>
    </w:p>
    <w:p w:rsidR="008A0144" w:rsidRPr="00DD349B" w:rsidRDefault="008A0144" w:rsidP="008A0144">
      <w:pPr>
        <w:tabs>
          <w:tab w:val="left" w:pos="431"/>
        </w:tabs>
        <w:ind w:left="360" w:right="720"/>
        <w:jc w:val="both"/>
        <w:rPr>
          <w:rFonts w:cs="Simplified Arabic"/>
          <w:color w:val="000000"/>
          <w:sz w:val="14"/>
          <w:szCs w:val="14"/>
        </w:rPr>
      </w:pPr>
    </w:p>
    <w:p w:rsidR="00AA599D" w:rsidRDefault="00D91B24" w:rsidP="00F73A8C">
      <w:pPr>
        <w:jc w:val="both"/>
        <w:rPr>
          <w:rFonts w:ascii="Arial" w:hAnsi="Arial" w:cs="Simplified Arabic"/>
          <w:color w:val="000000"/>
          <w:rtl/>
        </w:rPr>
      </w:pPr>
      <w:r>
        <w:rPr>
          <w:rFonts w:ascii="Arial" w:hAnsi="Arial" w:cs="Simplified Arabic" w:hint="cs"/>
          <w:color w:val="000000"/>
          <w:rtl/>
        </w:rPr>
        <w:t>الجدول التالي يوضح منهجية معالجة مصادر البيانات في الجداول:</w:t>
      </w:r>
    </w:p>
    <w:p w:rsidR="00F323EE" w:rsidRPr="00F323EE" w:rsidRDefault="00F323EE" w:rsidP="00F73A8C">
      <w:pPr>
        <w:jc w:val="both"/>
        <w:rPr>
          <w:rFonts w:ascii="Arial" w:hAnsi="Arial" w:cs="Simplified Arabic"/>
          <w:color w:val="000000"/>
          <w:sz w:val="8"/>
          <w:szCs w:val="8"/>
          <w:rtl/>
        </w:rPr>
      </w:pPr>
    </w:p>
    <w:tbl>
      <w:tblPr>
        <w:tblStyle w:val="TableGrid"/>
        <w:bidiVisual/>
        <w:tblW w:w="9072" w:type="dxa"/>
        <w:tblLook w:val="04A0"/>
      </w:tblPr>
      <w:tblGrid>
        <w:gridCol w:w="1524"/>
        <w:gridCol w:w="3119"/>
        <w:gridCol w:w="4429"/>
      </w:tblGrid>
      <w:tr w:rsidR="005D2EF3" w:rsidRPr="00EE051E" w:rsidTr="0057681D">
        <w:trPr>
          <w:tblHeader/>
        </w:trPr>
        <w:tc>
          <w:tcPr>
            <w:tcW w:w="1524" w:type="dxa"/>
            <w:vAlign w:val="center"/>
          </w:tcPr>
          <w:p w:rsidR="005D2EF3" w:rsidRPr="00EE051E" w:rsidRDefault="005D2EF3" w:rsidP="00465C9D">
            <w:pPr>
              <w:jc w:val="center"/>
              <w:rPr>
                <w:rFonts w:ascii="Simplified Arabic" w:hAnsi="Simplified Arabic" w:cs="Simplified Arabic"/>
                <w:b/>
                <w:bCs/>
                <w:color w:val="000000"/>
                <w:sz w:val="22"/>
                <w:szCs w:val="22"/>
                <w:rtl/>
              </w:rPr>
            </w:pPr>
            <w:r w:rsidRPr="00EE051E">
              <w:rPr>
                <w:rFonts w:ascii="Simplified Arabic" w:hAnsi="Simplified Arabic" w:cs="Simplified Arabic" w:hint="eastAsia"/>
                <w:b/>
                <w:bCs/>
                <w:color w:val="000000"/>
                <w:sz w:val="22"/>
                <w:szCs w:val="22"/>
                <w:rtl/>
              </w:rPr>
              <w:t>اسم</w:t>
            </w:r>
            <w:r w:rsidRPr="00EE051E">
              <w:rPr>
                <w:rFonts w:ascii="Simplified Arabic" w:hAnsi="Simplified Arabic" w:cs="Simplified Arabic"/>
                <w:b/>
                <w:bCs/>
                <w:color w:val="000000"/>
                <w:sz w:val="22"/>
                <w:szCs w:val="22"/>
                <w:rtl/>
              </w:rPr>
              <w:t xml:space="preserve"> </w:t>
            </w:r>
            <w:r w:rsidRPr="00EE051E">
              <w:rPr>
                <w:rFonts w:ascii="Simplified Arabic" w:hAnsi="Simplified Arabic" w:cs="Simplified Arabic" w:hint="eastAsia"/>
                <w:b/>
                <w:bCs/>
                <w:color w:val="000000"/>
                <w:sz w:val="22"/>
                <w:szCs w:val="22"/>
                <w:rtl/>
              </w:rPr>
              <w:t>الجدول</w:t>
            </w:r>
          </w:p>
        </w:tc>
        <w:tc>
          <w:tcPr>
            <w:tcW w:w="3119" w:type="dxa"/>
            <w:vAlign w:val="center"/>
          </w:tcPr>
          <w:p w:rsidR="005D2EF3" w:rsidRPr="00EE051E" w:rsidRDefault="005D2EF3" w:rsidP="00465C9D">
            <w:pPr>
              <w:jc w:val="center"/>
              <w:rPr>
                <w:rFonts w:ascii="Simplified Arabic" w:hAnsi="Simplified Arabic" w:cs="Simplified Arabic"/>
                <w:b/>
                <w:bCs/>
                <w:color w:val="000000"/>
                <w:sz w:val="22"/>
                <w:szCs w:val="22"/>
                <w:rtl/>
              </w:rPr>
            </w:pPr>
            <w:r w:rsidRPr="00EE051E">
              <w:rPr>
                <w:rFonts w:ascii="Simplified Arabic" w:hAnsi="Simplified Arabic" w:cs="Simplified Arabic" w:hint="eastAsia"/>
                <w:b/>
                <w:bCs/>
                <w:color w:val="000000"/>
                <w:sz w:val="22"/>
                <w:szCs w:val="22"/>
                <w:rtl/>
              </w:rPr>
              <w:t>المصدر</w:t>
            </w:r>
          </w:p>
        </w:tc>
        <w:tc>
          <w:tcPr>
            <w:tcW w:w="4429" w:type="dxa"/>
            <w:vAlign w:val="center"/>
          </w:tcPr>
          <w:p w:rsidR="005D2EF3" w:rsidRPr="00EE051E" w:rsidRDefault="005D2EF3" w:rsidP="00465C9D">
            <w:pPr>
              <w:jc w:val="center"/>
              <w:rPr>
                <w:rFonts w:ascii="Simplified Arabic" w:hAnsi="Simplified Arabic" w:cs="Simplified Arabic"/>
                <w:b/>
                <w:bCs/>
                <w:color w:val="000000"/>
                <w:sz w:val="22"/>
                <w:szCs w:val="22"/>
                <w:rtl/>
              </w:rPr>
            </w:pPr>
            <w:r w:rsidRPr="00EE051E">
              <w:rPr>
                <w:rFonts w:ascii="Simplified Arabic" w:hAnsi="Simplified Arabic" w:cs="Simplified Arabic" w:hint="eastAsia"/>
                <w:b/>
                <w:bCs/>
                <w:color w:val="000000"/>
                <w:sz w:val="22"/>
                <w:szCs w:val="22"/>
                <w:rtl/>
              </w:rPr>
              <w:t>ملاحظات</w:t>
            </w:r>
            <w:r w:rsidRPr="00EE051E">
              <w:rPr>
                <w:rFonts w:ascii="Simplified Arabic" w:hAnsi="Simplified Arabic" w:cs="Simplified Arabic"/>
                <w:b/>
                <w:bCs/>
                <w:color w:val="000000"/>
                <w:sz w:val="22"/>
                <w:szCs w:val="22"/>
                <w:rtl/>
              </w:rPr>
              <w:t xml:space="preserve"> </w:t>
            </w:r>
            <w:r w:rsidRPr="00EE051E">
              <w:rPr>
                <w:rFonts w:ascii="Simplified Arabic" w:hAnsi="Simplified Arabic" w:cs="Simplified Arabic" w:hint="eastAsia"/>
                <w:b/>
                <w:bCs/>
                <w:color w:val="000000"/>
                <w:sz w:val="22"/>
                <w:szCs w:val="22"/>
                <w:rtl/>
              </w:rPr>
              <w:t>فنية</w:t>
            </w:r>
          </w:p>
        </w:tc>
      </w:tr>
      <w:tr w:rsidR="005D2EF3" w:rsidRPr="00EE051E" w:rsidTr="0057681D">
        <w:tc>
          <w:tcPr>
            <w:tcW w:w="1524" w:type="dxa"/>
          </w:tcPr>
          <w:p w:rsidR="005D2EF3" w:rsidRPr="00EE051E" w:rsidRDefault="0057681D" w:rsidP="00F57993">
            <w:pPr>
              <w:rPr>
                <w:rFonts w:ascii="Simplified Arabic" w:hAnsi="Simplified Arabic" w:cs="Simplified Arabic"/>
                <w:color w:val="000000"/>
                <w:sz w:val="22"/>
                <w:szCs w:val="22"/>
                <w:rtl/>
              </w:rPr>
            </w:pPr>
            <w:r w:rsidRPr="00EE051E">
              <w:rPr>
                <w:rFonts w:ascii="Simplified Arabic" w:hAnsi="Simplified Arabic" w:cs="Simplified Arabic" w:hint="cs"/>
                <w:color w:val="000000"/>
                <w:sz w:val="22"/>
                <w:szCs w:val="22"/>
                <w:rtl/>
              </w:rPr>
              <w:t>إنفاق</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السياحة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الوافدة</w:t>
            </w:r>
            <w:r w:rsidR="00F57993">
              <w:rPr>
                <w:rFonts w:ascii="Simplified Arabic" w:hAnsi="Simplified Arabic" w:cs="Simplified Arabic" w:hint="cs"/>
                <w:color w:val="000000"/>
                <w:sz w:val="22"/>
                <w:szCs w:val="22"/>
                <w:rtl/>
              </w:rPr>
              <w:t xml:space="preserve"> </w:t>
            </w:r>
            <w:r w:rsidR="005D2EF3" w:rsidRPr="00EE051E">
              <w:rPr>
                <w:rFonts w:ascii="Simplified Arabic" w:hAnsi="Simplified Arabic" w:cs="Simplified Arabic" w:hint="eastAsia"/>
                <w:color w:val="000000"/>
                <w:sz w:val="22"/>
                <w:szCs w:val="22"/>
                <w:rtl/>
              </w:rPr>
              <w:t>مع</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مبيت</w:t>
            </w:r>
          </w:p>
        </w:tc>
        <w:tc>
          <w:tcPr>
            <w:tcW w:w="3119" w:type="dxa"/>
          </w:tcPr>
          <w:p w:rsidR="00F57045" w:rsidRPr="000D677E" w:rsidRDefault="00F57045"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cs"/>
                <w:color w:val="000000"/>
                <w:sz w:val="22"/>
                <w:szCs w:val="22"/>
                <w:rtl/>
              </w:rPr>
              <w:t xml:space="preserve">النشاط </w:t>
            </w:r>
            <w:r w:rsidRPr="000D677E">
              <w:rPr>
                <w:rFonts w:ascii="Simplified Arabic" w:hAnsi="Simplified Arabic" w:cs="Simplified Arabic" w:hint="eastAsia"/>
                <w:color w:val="000000"/>
                <w:sz w:val="22"/>
                <w:szCs w:val="22"/>
                <w:rtl/>
              </w:rPr>
              <w:t>الفندق</w:t>
            </w:r>
            <w:r w:rsidRPr="000D677E">
              <w:rPr>
                <w:rFonts w:ascii="Simplified Arabic" w:hAnsi="Simplified Arabic" w:cs="Simplified Arabic" w:hint="cs"/>
                <w:color w:val="000000"/>
                <w:sz w:val="22"/>
                <w:szCs w:val="22"/>
                <w:rtl/>
              </w:rPr>
              <w:t>ي في فلسطين</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5D2EF3"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الوافدين</w:t>
            </w:r>
            <w:r w:rsidRPr="000D677E">
              <w:rPr>
                <w:rFonts w:ascii="Simplified Arabic" w:hAnsi="Simplified Arabic" w:cs="Simplified Arabic"/>
                <w:color w:val="000000"/>
                <w:sz w:val="22"/>
                <w:szCs w:val="22"/>
                <w:rtl/>
              </w:rPr>
              <w:t xml:space="preserve">/ مرفق ميزان المدفوعات مع مسح </w:t>
            </w:r>
            <w:r w:rsidR="00EE0CB1" w:rsidRPr="000D677E">
              <w:rPr>
                <w:rFonts w:ascii="Simplified Arabic" w:hAnsi="Simplified Arabic" w:cs="Simplified Arabic" w:hint="cs"/>
                <w:color w:val="000000"/>
                <w:sz w:val="22"/>
                <w:szCs w:val="22"/>
                <w:rtl/>
              </w:rPr>
              <w:t>القوى</w:t>
            </w:r>
            <w:r w:rsidR="00EE0CB1">
              <w:rPr>
                <w:rFonts w:ascii="Simplified Arabic" w:hAnsi="Simplified Arabic" w:cs="Simplified Arabic" w:hint="cs"/>
                <w:color w:val="000000"/>
                <w:sz w:val="22"/>
                <w:szCs w:val="22"/>
                <w:rtl/>
              </w:rPr>
              <w:t xml:space="preserve"> العاملة</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5D2EF3"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color w:val="000000"/>
                <w:sz w:val="22"/>
                <w:szCs w:val="22"/>
                <w:rtl/>
              </w:rPr>
              <w:t>تقديرات</w:t>
            </w:r>
            <w:r w:rsidRPr="000D677E">
              <w:rPr>
                <w:rFonts w:ascii="Simplified Arabic" w:hAnsi="Simplified Arabic" w:cs="Simplified Arabic" w:hint="cs"/>
                <w:color w:val="000000"/>
                <w:sz w:val="22"/>
                <w:szCs w:val="22"/>
                <w:rtl/>
              </w:rPr>
              <w:t xml:space="preserve"> عام</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r w:rsidRPr="000D677E">
              <w:rPr>
                <w:rFonts w:ascii="Simplified Arabic" w:hAnsi="Simplified Arabic" w:cs="Simplified Arabic" w:hint="cs"/>
                <w:color w:val="000000"/>
                <w:sz w:val="22"/>
                <w:szCs w:val="22"/>
                <w:rtl/>
              </w:rPr>
              <w:t xml:space="preserve"> المستندة على ال</w:t>
            </w:r>
            <w:r w:rsidRPr="000D677E">
              <w:rPr>
                <w:rFonts w:ascii="Simplified Arabic" w:hAnsi="Simplified Arabic" w:cs="Simplified Arabic" w:hint="eastAsia"/>
                <w:color w:val="000000"/>
                <w:sz w:val="22"/>
                <w:szCs w:val="22"/>
                <w:rtl/>
              </w:rPr>
              <w:t>تعداد</w:t>
            </w:r>
            <w:r w:rsidRPr="000D677E">
              <w:rPr>
                <w:rFonts w:ascii="Simplified Arabic" w:hAnsi="Simplified Arabic" w:cs="Simplified Arabic" w:hint="cs"/>
                <w:color w:val="000000"/>
                <w:sz w:val="22"/>
                <w:szCs w:val="22"/>
                <w:rtl/>
              </w:rPr>
              <w:t xml:space="preserve"> العام</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cs"/>
                <w:color w:val="000000"/>
                <w:sz w:val="22"/>
                <w:szCs w:val="22"/>
                <w:rtl/>
              </w:rPr>
              <w:t>ل</w:t>
            </w:r>
            <w:r w:rsidRPr="000D677E">
              <w:rPr>
                <w:rFonts w:ascii="Simplified Arabic" w:hAnsi="Simplified Arabic" w:cs="Simplified Arabic"/>
                <w:color w:val="000000"/>
                <w:sz w:val="22"/>
                <w:szCs w:val="22"/>
                <w:rtl/>
              </w:rPr>
              <w:t>لسكان والمساكن</w:t>
            </w:r>
            <w:r w:rsidRPr="000D677E">
              <w:rPr>
                <w:rFonts w:ascii="Simplified Arabic" w:hAnsi="Simplified Arabic" w:cs="Simplified Arabic" w:hint="cs"/>
                <w:color w:val="000000"/>
                <w:sz w:val="22"/>
                <w:szCs w:val="22"/>
                <w:rtl/>
              </w:rPr>
              <w:t xml:space="preserve"> والمنشآت</w:t>
            </w:r>
            <w:r w:rsidRPr="000D677E">
              <w:rPr>
                <w:rFonts w:ascii="Simplified Arabic" w:hAnsi="Simplified Arabic" w:cs="Simplified Arabic"/>
                <w:color w:val="000000"/>
                <w:sz w:val="22"/>
                <w:szCs w:val="22"/>
                <w:rtl/>
              </w:rPr>
              <w:t xml:space="preserve"> 2007 </w:t>
            </w:r>
          </w:p>
          <w:p w:rsidR="005D2EF3" w:rsidRPr="000D677E" w:rsidRDefault="002F53B9"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cs"/>
                <w:color w:val="000000"/>
                <w:sz w:val="22"/>
                <w:szCs w:val="22"/>
                <w:rtl/>
              </w:rPr>
              <w:t>تقديرات</w:t>
            </w:r>
            <w:r w:rsidR="005D2EF3" w:rsidRPr="000D677E">
              <w:rPr>
                <w:rFonts w:ascii="Simplified Arabic" w:hAnsi="Simplified Arabic" w:cs="Simplified Arabic"/>
                <w:color w:val="000000"/>
                <w:sz w:val="22"/>
                <w:szCs w:val="22"/>
                <w:rtl/>
              </w:rPr>
              <w:t xml:space="preserve"> </w:t>
            </w:r>
            <w:r w:rsidR="0057681D" w:rsidRPr="000D677E">
              <w:rPr>
                <w:rFonts w:ascii="Simplified Arabic" w:hAnsi="Simplified Arabic" w:cs="Simplified Arabic" w:hint="cs"/>
                <w:color w:val="000000"/>
                <w:sz w:val="22"/>
                <w:szCs w:val="22"/>
                <w:rtl/>
              </w:rPr>
              <w:t>إنفاق</w:t>
            </w:r>
            <w:r w:rsidR="005D2EF3" w:rsidRPr="000D677E">
              <w:rPr>
                <w:rFonts w:ascii="Simplified Arabic" w:hAnsi="Simplified Arabic" w:cs="Simplified Arabic"/>
                <w:color w:val="000000"/>
                <w:sz w:val="22"/>
                <w:szCs w:val="22"/>
                <w:rtl/>
              </w:rPr>
              <w:t xml:space="preserve"> </w:t>
            </w:r>
            <w:r w:rsidR="005D2EF3" w:rsidRPr="000D677E">
              <w:rPr>
                <w:rFonts w:ascii="Simplified Arabic" w:hAnsi="Simplified Arabic" w:cs="Simplified Arabic" w:hint="eastAsia"/>
                <w:color w:val="000000"/>
                <w:sz w:val="22"/>
                <w:szCs w:val="22"/>
                <w:rtl/>
              </w:rPr>
              <w:t>واستهلاك</w:t>
            </w:r>
            <w:r w:rsidR="005D2EF3" w:rsidRPr="000D677E">
              <w:rPr>
                <w:rFonts w:ascii="Simplified Arabic" w:hAnsi="Simplified Arabic" w:cs="Simplified Arabic"/>
                <w:color w:val="000000"/>
                <w:sz w:val="22"/>
                <w:szCs w:val="22"/>
                <w:rtl/>
              </w:rPr>
              <w:t xml:space="preserve"> </w:t>
            </w:r>
            <w:r w:rsidR="0057681D" w:rsidRPr="000D677E">
              <w:rPr>
                <w:rFonts w:ascii="Simplified Arabic" w:hAnsi="Simplified Arabic" w:cs="Simplified Arabic" w:hint="cs"/>
                <w:color w:val="000000"/>
                <w:sz w:val="22"/>
                <w:szCs w:val="22"/>
                <w:rtl/>
              </w:rPr>
              <w:t>الأسرة</w:t>
            </w:r>
            <w:r w:rsidR="005D2EF3"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F57045" w:rsidP="003F3321">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نزلاء</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الفنادق</w:t>
            </w:r>
            <w:r w:rsidRPr="000D677E">
              <w:rPr>
                <w:rFonts w:ascii="Simplified Arabic" w:hAnsi="Simplified Arabic" w:cs="Simplified Arabic"/>
                <w:color w:val="000000"/>
                <w:sz w:val="22"/>
                <w:szCs w:val="22"/>
                <w:rtl/>
              </w:rPr>
              <w:t xml:space="preserve"> 2009</w:t>
            </w:r>
          </w:p>
        </w:tc>
        <w:tc>
          <w:tcPr>
            <w:tcW w:w="4429" w:type="dxa"/>
          </w:tcPr>
          <w:p w:rsidR="005D2EF3" w:rsidRPr="00EE051E" w:rsidRDefault="0057681D" w:rsidP="00670CF6">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الوافدين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مع</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مبيت</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في</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فندق</w:t>
            </w:r>
            <w:r w:rsidR="005D2EF3" w:rsidRPr="00EE051E">
              <w:rPr>
                <w:rFonts w:ascii="Simplified Arabic" w:hAnsi="Simplified Arabic" w:cs="Simplified Arabic"/>
                <w:b/>
                <w:bCs/>
                <w:color w:val="000000"/>
                <w:sz w:val="22"/>
                <w:szCs w:val="22"/>
                <w:rtl/>
              </w:rPr>
              <w:t>:</w:t>
            </w:r>
          </w:p>
          <w:p w:rsidR="005D2EF3" w:rsidRPr="00EE051E" w:rsidRDefault="005D2EF3" w:rsidP="007319D5">
            <w:pPr>
              <w:ind w:left="360"/>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تقدير</w:t>
            </w:r>
            <w:r w:rsidRPr="00EE051E">
              <w:rPr>
                <w:rFonts w:ascii="Simplified Arabic" w:hAnsi="Simplified Arabic" w:cs="Simplified Arabic"/>
                <w:color w:val="000000"/>
                <w:sz w:val="22"/>
                <w:szCs w:val="22"/>
                <w:rtl/>
              </w:rPr>
              <w:t xml:space="preserve">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الزوار</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الوافدين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خلال</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تقسيم</w:t>
            </w:r>
            <w:r w:rsidRPr="00EE051E">
              <w:rPr>
                <w:rFonts w:ascii="Simplified Arabic" w:hAnsi="Simplified Arabic" w:cs="Simplified Arabic"/>
                <w:color w:val="000000"/>
                <w:sz w:val="22"/>
                <w:szCs w:val="22"/>
                <w:rtl/>
              </w:rPr>
              <w:t xml:space="preserve">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حسب</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منظم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الرحلة</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نتائج</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مسح</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نزلاء</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الفنادق</w:t>
            </w:r>
            <w:r w:rsidRPr="00EE051E">
              <w:rPr>
                <w:rFonts w:ascii="Simplified Arabic" w:hAnsi="Simplified Arabic" w:cs="Simplified Arabic"/>
                <w:color w:val="000000"/>
                <w:sz w:val="22"/>
                <w:szCs w:val="22"/>
                <w:rtl/>
              </w:rPr>
              <w:t xml:space="preserve"> 2009 </w:t>
            </w:r>
            <w:r w:rsidR="002E25FD">
              <w:rPr>
                <w:rFonts w:ascii="Simplified Arabic" w:hAnsi="Simplified Arabic" w:cs="Simplified Arabic" w:hint="cs"/>
                <w:color w:val="000000"/>
                <w:sz w:val="22"/>
                <w:szCs w:val="22"/>
                <w:rtl/>
              </w:rPr>
              <w:t>مع</w:t>
            </w:r>
            <w:r w:rsidR="00A854CD">
              <w:rPr>
                <w:rFonts w:ascii="Simplified Arabic" w:hAnsi="Simplified Arabic" w:cs="Simplified Arabic" w:hint="cs"/>
                <w:color w:val="000000"/>
                <w:sz w:val="22"/>
                <w:szCs w:val="22"/>
                <w:rtl/>
              </w:rPr>
              <w:t xml:space="preserve"> مراعاة نسبة التضخم</w:t>
            </w:r>
            <w:r w:rsidR="000D677E">
              <w:rPr>
                <w:rFonts w:ascii="Simplified Arabic" w:hAnsi="Simplified Arabic" w:cs="Simplified Arabic" w:hint="cs"/>
                <w:color w:val="000000"/>
                <w:sz w:val="22"/>
                <w:szCs w:val="22"/>
                <w:rtl/>
              </w:rPr>
              <w:t xml:space="preserve"> في </w:t>
            </w:r>
            <w:r w:rsidR="0057681D">
              <w:rPr>
                <w:rFonts w:ascii="Simplified Arabic" w:hAnsi="Simplified Arabic" w:cs="Simplified Arabic" w:hint="cs"/>
                <w:color w:val="000000"/>
                <w:sz w:val="22"/>
                <w:szCs w:val="22"/>
                <w:rtl/>
              </w:rPr>
              <w:t>الأسعار</w:t>
            </w:r>
            <w:r w:rsidR="00A854CD">
              <w:rPr>
                <w:rFonts w:ascii="Simplified Arabic" w:hAnsi="Simplified Arabic" w:cs="Simplified Arabic" w:hint="cs"/>
                <w:color w:val="000000"/>
                <w:sz w:val="22"/>
                <w:szCs w:val="22"/>
                <w:rtl/>
              </w:rPr>
              <w:t xml:space="preserve"> ل</w:t>
            </w:r>
            <w:r w:rsidR="007B68B9">
              <w:rPr>
                <w:rFonts w:ascii="Simplified Arabic" w:hAnsi="Simplified Arabic" w:cs="Simplified Arabic" w:hint="cs"/>
                <w:color w:val="000000"/>
                <w:sz w:val="22"/>
                <w:szCs w:val="22"/>
                <w:rtl/>
              </w:rPr>
              <w:t xml:space="preserve">لعام </w:t>
            </w:r>
            <w:r w:rsidR="007319D5">
              <w:rPr>
                <w:rFonts w:ascii="Simplified Arabic" w:hAnsi="Simplified Arabic" w:cs="Simplified Arabic" w:hint="cs"/>
                <w:color w:val="000000"/>
                <w:sz w:val="22"/>
                <w:szCs w:val="22"/>
                <w:rtl/>
              </w:rPr>
              <w:t>2014</w:t>
            </w:r>
            <w:r w:rsidR="007B68B9">
              <w:rPr>
                <w:rFonts w:ascii="Simplified Arabic" w:hAnsi="Simplified Arabic" w:cs="Simplified Arabic" w:hint="cs"/>
                <w:color w:val="000000"/>
                <w:sz w:val="22"/>
                <w:szCs w:val="22"/>
                <w:rtl/>
              </w:rPr>
              <w:t xml:space="preserve"> عن العام 2009</w:t>
            </w:r>
            <w:r w:rsidR="00CC103E">
              <w:rPr>
                <w:rFonts w:ascii="Simplified Arabic" w:hAnsi="Simplified Arabic" w:cs="Simplified Arabic" w:hint="cs"/>
                <w:color w:val="000000"/>
                <w:sz w:val="22"/>
                <w:szCs w:val="22"/>
                <w:rtl/>
              </w:rPr>
              <w:t xml:space="preserve"> </w:t>
            </w:r>
            <w:r w:rsidR="002E25FD">
              <w:rPr>
                <w:rFonts w:ascii="Simplified Arabic" w:hAnsi="Simplified Arabic" w:cs="Simplified Arabic" w:hint="cs"/>
                <w:color w:val="000000"/>
                <w:sz w:val="22"/>
                <w:szCs w:val="22"/>
                <w:rtl/>
              </w:rPr>
              <w:t>لجميع البنود</w:t>
            </w:r>
            <w:r w:rsidR="000D677E">
              <w:rPr>
                <w:rFonts w:ascii="Simplified Arabic" w:hAnsi="Simplified Arabic" w:cs="Simplified Arabic" w:hint="cs"/>
                <w:color w:val="000000"/>
                <w:sz w:val="22"/>
                <w:szCs w:val="22"/>
                <w:rtl/>
              </w:rPr>
              <w:t>،</w:t>
            </w:r>
            <w:r w:rsidR="002E25FD">
              <w:rPr>
                <w:rFonts w:ascii="Simplified Arabic" w:hAnsi="Simplified Arabic" w:cs="Simplified Arabic" w:hint="cs"/>
                <w:color w:val="000000"/>
                <w:sz w:val="22"/>
                <w:szCs w:val="22"/>
                <w:rtl/>
              </w:rPr>
              <w:t xml:space="preserve"> </w:t>
            </w:r>
            <w:r w:rsidRPr="00EE051E">
              <w:rPr>
                <w:rFonts w:ascii="Simplified Arabic" w:hAnsi="Simplified Arabic" w:cs="Simplified Arabic" w:hint="eastAsia"/>
                <w:color w:val="000000"/>
                <w:sz w:val="22"/>
                <w:szCs w:val="22"/>
                <w:rtl/>
              </w:rPr>
              <w:t>كما</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حصر</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عدد</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ليالي</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المبيت</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خلال</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مسح</w:t>
            </w:r>
            <w:r w:rsidRPr="00EE051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النشاط الفندقي</w:t>
            </w:r>
            <w:r w:rsidRPr="00EE051E">
              <w:rPr>
                <w:rFonts w:ascii="Simplified Arabic" w:hAnsi="Simplified Arabic" w:cs="Simplified Arabic"/>
                <w:color w:val="000000"/>
                <w:sz w:val="22"/>
                <w:szCs w:val="22"/>
                <w:rtl/>
              </w:rPr>
              <w:t>.</w:t>
            </w:r>
          </w:p>
          <w:p w:rsidR="005D2EF3" w:rsidRPr="00EE051E" w:rsidRDefault="0057681D" w:rsidP="000D677E">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الوافدين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مع</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مبيت</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باستضافة</w:t>
            </w:r>
            <w:r w:rsidR="005D2EF3" w:rsidRPr="00EE051E">
              <w:rPr>
                <w:rFonts w:ascii="Simplified Arabic" w:hAnsi="Simplified Arabic" w:cs="Simplified Arabic"/>
                <w:b/>
                <w:bCs/>
                <w:color w:val="000000"/>
                <w:sz w:val="22"/>
                <w:szCs w:val="22"/>
                <w:rtl/>
              </w:rPr>
              <w:t xml:space="preserve"> </w:t>
            </w:r>
            <w:r w:rsidR="00620B44">
              <w:rPr>
                <w:rFonts w:ascii="Simplified Arabic" w:hAnsi="Simplified Arabic" w:cs="Simplified Arabic" w:hint="cs"/>
                <w:b/>
                <w:bCs/>
                <w:color w:val="000000"/>
                <w:sz w:val="22"/>
                <w:szCs w:val="22"/>
                <w:rtl/>
              </w:rPr>
              <w:t>أ</w:t>
            </w:r>
            <w:r w:rsidR="005D2EF3" w:rsidRPr="00EE051E">
              <w:rPr>
                <w:rFonts w:ascii="Simplified Arabic" w:hAnsi="Simplified Arabic" w:cs="Simplified Arabic" w:hint="eastAsia"/>
                <w:b/>
                <w:bCs/>
                <w:color w:val="000000"/>
                <w:sz w:val="22"/>
                <w:szCs w:val="22"/>
                <w:rtl/>
              </w:rPr>
              <w:t>سر</w:t>
            </w:r>
            <w:r w:rsidR="005D2EF3" w:rsidRPr="00EE051E">
              <w:rPr>
                <w:rFonts w:ascii="Simplified Arabic" w:hAnsi="Simplified Arabic" w:cs="Simplified Arabic"/>
                <w:b/>
                <w:bCs/>
                <w:color w:val="000000"/>
                <w:sz w:val="22"/>
                <w:szCs w:val="22"/>
                <w:rtl/>
              </w:rPr>
              <w:t>:</w:t>
            </w:r>
          </w:p>
          <w:p w:rsidR="005D2EF3" w:rsidRDefault="005D2EF3" w:rsidP="007319D5">
            <w:pPr>
              <w:ind w:left="360"/>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تقدير مجموع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الزوار الوافدين باستضافة </w:t>
            </w:r>
            <w:r w:rsidR="00210DA6">
              <w:rPr>
                <w:rFonts w:ascii="Simplified Arabic" w:hAnsi="Simplified Arabic" w:cs="Simplified Arabic" w:hint="cs"/>
                <w:color w:val="000000"/>
                <w:sz w:val="22"/>
                <w:szCs w:val="22"/>
                <w:rtl/>
              </w:rPr>
              <w:t>أ</w:t>
            </w:r>
            <w:r w:rsidRPr="00EE051E">
              <w:rPr>
                <w:rFonts w:ascii="Simplified Arabic" w:hAnsi="Simplified Arabic" w:cs="Simplified Arabic"/>
                <w:color w:val="000000"/>
                <w:sz w:val="22"/>
                <w:szCs w:val="22"/>
                <w:rtl/>
              </w:rPr>
              <w:t xml:space="preserve">سر من مسح الوافدين المرفق لمسح القوى </w:t>
            </w:r>
            <w:r w:rsidRPr="00EE051E">
              <w:rPr>
                <w:rFonts w:ascii="Simplified Arabic" w:hAnsi="Simplified Arabic" w:cs="Simplified Arabic" w:hint="eastAsia"/>
                <w:color w:val="000000"/>
                <w:sz w:val="22"/>
                <w:szCs w:val="22"/>
                <w:rtl/>
              </w:rPr>
              <w:t>العاملة،</w:t>
            </w:r>
            <w:r w:rsidRPr="00EE051E">
              <w:rPr>
                <w:rFonts w:ascii="Simplified Arabic" w:hAnsi="Simplified Arabic" w:cs="Simplified Arabic"/>
                <w:color w:val="000000"/>
                <w:sz w:val="22"/>
                <w:szCs w:val="22"/>
                <w:rtl/>
              </w:rPr>
              <w:t xml:space="preserve"> كما </w:t>
            </w:r>
            <w:r w:rsidR="00B840DA" w:rsidRPr="00EE051E">
              <w:rPr>
                <w:rFonts w:ascii="Simplified Arabic" w:hAnsi="Simplified Arabic" w:cs="Simplified Arabic" w:hint="cs"/>
                <w:color w:val="000000"/>
                <w:sz w:val="22"/>
                <w:szCs w:val="22"/>
                <w:rtl/>
              </w:rPr>
              <w:t xml:space="preserve">تم </w:t>
            </w:r>
            <w:r w:rsidRPr="00EE051E">
              <w:rPr>
                <w:rFonts w:ascii="Simplified Arabic" w:hAnsi="Simplified Arabic" w:cs="Simplified Arabic"/>
                <w:color w:val="000000"/>
                <w:sz w:val="22"/>
                <w:szCs w:val="22"/>
                <w:rtl/>
              </w:rPr>
              <w:t xml:space="preserve">تقدير عدد الزوار الوافدين </w:t>
            </w:r>
            <w:r w:rsidR="0057681D" w:rsidRPr="00EE051E">
              <w:rPr>
                <w:rFonts w:ascii="Simplified Arabic" w:hAnsi="Simplified Arabic" w:cs="Simplified Arabic" w:hint="cs"/>
                <w:color w:val="000000"/>
                <w:sz w:val="22"/>
                <w:szCs w:val="22"/>
                <w:rtl/>
              </w:rPr>
              <w:t>وإنفاق</w:t>
            </w:r>
            <w:r w:rsidRPr="00EE051E">
              <w:rPr>
                <w:rFonts w:ascii="Simplified Arabic" w:hAnsi="Simplified Arabic" w:cs="Simplified Arabic"/>
                <w:color w:val="000000"/>
                <w:sz w:val="22"/>
                <w:szCs w:val="22"/>
                <w:rtl/>
              </w:rPr>
              <w:t xml:space="preserve"> الزائر في ليلة المبيت </w:t>
            </w:r>
            <w:r w:rsidRPr="00EE051E">
              <w:rPr>
                <w:rFonts w:ascii="Simplified Arabic" w:hAnsi="Simplified Arabic" w:cs="Simplified Arabic" w:hint="eastAsia"/>
                <w:color w:val="000000"/>
                <w:sz w:val="22"/>
                <w:szCs w:val="22"/>
                <w:rtl/>
              </w:rPr>
              <w:t>الواحدة،</w:t>
            </w:r>
            <w:r w:rsidRPr="00EE051E">
              <w:rPr>
                <w:rFonts w:ascii="Simplified Arabic" w:hAnsi="Simplified Arabic" w:cs="Simplified Arabic"/>
                <w:color w:val="000000"/>
                <w:sz w:val="22"/>
                <w:szCs w:val="22"/>
                <w:rtl/>
              </w:rPr>
              <w:t xml:space="preserve"> بينما تم تقسيم هيكلية المجموع من خلال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الزوار </w:t>
            </w:r>
            <w:r w:rsidRPr="00EE051E">
              <w:rPr>
                <w:rFonts w:ascii="Simplified Arabic" w:hAnsi="Simplified Arabic" w:cs="Simplified Arabic" w:hint="eastAsia"/>
                <w:color w:val="000000"/>
                <w:sz w:val="22"/>
                <w:szCs w:val="22"/>
                <w:rtl/>
              </w:rPr>
              <w:t>الوافدي</w:t>
            </w:r>
            <w:r w:rsidR="00B840DA" w:rsidRPr="00EE051E">
              <w:rPr>
                <w:rFonts w:ascii="Simplified Arabic" w:hAnsi="Simplified Arabic" w:cs="Simplified Arabic" w:hint="cs"/>
                <w:color w:val="000000"/>
                <w:sz w:val="22"/>
                <w:szCs w:val="22"/>
                <w:rtl/>
              </w:rPr>
              <w:t>ن</w:t>
            </w:r>
            <w:r w:rsidRPr="00EE051E">
              <w:rPr>
                <w:rFonts w:ascii="Simplified Arabic" w:hAnsi="Simplified Arabic" w:cs="Simplified Arabic"/>
                <w:color w:val="000000"/>
                <w:sz w:val="22"/>
                <w:szCs w:val="22"/>
                <w:rtl/>
              </w:rPr>
              <w:t xml:space="preserve"> باستضافة </w:t>
            </w:r>
            <w:r w:rsidR="00210DA6">
              <w:rPr>
                <w:rFonts w:ascii="Simplified Arabic" w:hAnsi="Simplified Arabic" w:cs="Simplified Arabic" w:hint="cs"/>
                <w:color w:val="000000"/>
                <w:sz w:val="22"/>
                <w:szCs w:val="22"/>
                <w:rtl/>
              </w:rPr>
              <w:t>أ</w:t>
            </w:r>
            <w:r w:rsidRPr="00EE051E">
              <w:rPr>
                <w:rFonts w:ascii="Simplified Arabic" w:hAnsi="Simplified Arabic" w:cs="Simplified Arabic"/>
                <w:color w:val="000000"/>
                <w:sz w:val="22"/>
                <w:szCs w:val="22"/>
                <w:rtl/>
              </w:rPr>
              <w:t xml:space="preserve">سر من خلال مسح الوافدين </w:t>
            </w:r>
            <w:r w:rsidR="007319D5">
              <w:rPr>
                <w:rFonts w:ascii="Simplified Arabic" w:hAnsi="Simplified Arabic" w:cs="Simplified Arabic" w:hint="cs"/>
                <w:color w:val="000000"/>
                <w:sz w:val="22"/>
                <w:szCs w:val="22"/>
                <w:rtl/>
              </w:rPr>
              <w:t>2014</w:t>
            </w:r>
            <w:r w:rsidR="00096A48">
              <w:rPr>
                <w:rFonts w:ascii="Simplified Arabic" w:hAnsi="Simplified Arabic" w:cs="Simplified Arabic" w:hint="cs"/>
                <w:color w:val="000000"/>
                <w:sz w:val="22"/>
                <w:szCs w:val="22"/>
                <w:rtl/>
              </w:rPr>
              <w:t>.</w:t>
            </w:r>
          </w:p>
          <w:p w:rsidR="00620B44" w:rsidRDefault="00620B44" w:rsidP="007319D5">
            <w:pPr>
              <w:ind w:left="360"/>
              <w:jc w:val="both"/>
              <w:rPr>
                <w:rFonts w:ascii="Simplified Arabic" w:hAnsi="Simplified Arabic" w:cs="Simplified Arabic"/>
                <w:color w:val="000000"/>
                <w:sz w:val="22"/>
                <w:szCs w:val="22"/>
                <w:rtl/>
              </w:rPr>
            </w:pPr>
          </w:p>
          <w:p w:rsidR="00F323EE" w:rsidRDefault="00F323EE" w:rsidP="00F323EE">
            <w:pPr>
              <w:pStyle w:val="ListParagraph"/>
              <w:ind w:left="360"/>
              <w:jc w:val="both"/>
              <w:rPr>
                <w:rFonts w:ascii="Simplified Arabic" w:hAnsi="Simplified Arabic" w:cs="Simplified Arabic"/>
                <w:b/>
                <w:bCs/>
                <w:color w:val="000000"/>
                <w:sz w:val="22"/>
                <w:szCs w:val="22"/>
              </w:rPr>
            </w:pPr>
          </w:p>
          <w:p w:rsidR="005D2EF3" w:rsidRPr="00EE051E" w:rsidRDefault="0057681D" w:rsidP="00670CF6">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lastRenderedPageBreak/>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الوافدين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مع</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مبيت</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في</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منازل</w:t>
            </w:r>
            <w:r w:rsidR="005D2EF3" w:rsidRPr="00EE051E">
              <w:rPr>
                <w:rFonts w:ascii="Simplified Arabic" w:hAnsi="Simplified Arabic" w:cs="Simplified Arabic"/>
                <w:b/>
                <w:bCs/>
                <w:color w:val="000000"/>
                <w:sz w:val="22"/>
                <w:szCs w:val="22"/>
                <w:rtl/>
              </w:rPr>
              <w:t xml:space="preserve"> </w:t>
            </w:r>
            <w:r w:rsidRPr="00EE051E">
              <w:rPr>
                <w:rFonts w:ascii="Simplified Arabic" w:hAnsi="Simplified Arabic" w:cs="Simplified Arabic" w:hint="cs"/>
                <w:b/>
                <w:bCs/>
                <w:color w:val="000000"/>
                <w:sz w:val="22"/>
                <w:szCs w:val="22"/>
                <w:rtl/>
              </w:rPr>
              <w:t>الإقامة</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الثانوية</w:t>
            </w:r>
            <w:r w:rsidR="005D2EF3" w:rsidRPr="00EE051E">
              <w:rPr>
                <w:rFonts w:ascii="Simplified Arabic" w:hAnsi="Simplified Arabic" w:cs="Simplified Arabic"/>
                <w:b/>
                <w:bCs/>
                <w:color w:val="000000"/>
                <w:sz w:val="22"/>
                <w:szCs w:val="22"/>
                <w:rtl/>
              </w:rPr>
              <w:t xml:space="preserve">: </w:t>
            </w:r>
          </w:p>
          <w:p w:rsidR="005D2EF3" w:rsidRPr="00EE051E" w:rsidRDefault="005D2EF3" w:rsidP="007319D5">
            <w:pPr>
              <w:ind w:left="360"/>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تقدير</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عدد</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الزوار</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الوافدين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في</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منازل</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ملكية</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ثانوية</w:t>
            </w:r>
            <w:r w:rsidRPr="00EE051E">
              <w:rPr>
                <w:rFonts w:ascii="Simplified Arabic" w:hAnsi="Simplified Arabic" w:cs="Simplified Arabic"/>
                <w:color w:val="000000"/>
                <w:sz w:val="22"/>
                <w:szCs w:val="22"/>
                <w:rtl/>
              </w:rPr>
              <w:t xml:space="preserve"> </w:t>
            </w:r>
            <w:r w:rsidR="00AB5849">
              <w:rPr>
                <w:rFonts w:ascii="Simplified Arabic" w:hAnsi="Simplified Arabic" w:cs="Simplified Arabic" w:hint="cs"/>
                <w:color w:val="000000"/>
                <w:sz w:val="22"/>
                <w:szCs w:val="22"/>
                <w:rtl/>
              </w:rPr>
              <w:t xml:space="preserve">للعام </w:t>
            </w:r>
            <w:r w:rsidR="007319D5">
              <w:rPr>
                <w:rFonts w:ascii="Simplified Arabic" w:hAnsi="Simplified Arabic" w:cs="Simplified Arabic" w:hint="cs"/>
                <w:color w:val="000000"/>
                <w:sz w:val="22"/>
                <w:szCs w:val="22"/>
                <w:rtl/>
              </w:rPr>
              <w:t>2014</w:t>
            </w:r>
            <w:r w:rsidR="00AB5849">
              <w:rPr>
                <w:rFonts w:ascii="Simplified Arabic" w:hAnsi="Simplified Arabic" w:cs="Simplified Arabic" w:hint="cs"/>
                <w:color w:val="000000"/>
                <w:sz w:val="22"/>
                <w:szCs w:val="22"/>
                <w:rtl/>
              </w:rPr>
              <w:t xml:space="preserve"> </w:t>
            </w:r>
            <w:r w:rsidRPr="00EE051E">
              <w:rPr>
                <w:rFonts w:ascii="Simplified Arabic" w:hAnsi="Simplified Arabic" w:cs="Simplified Arabic" w:hint="eastAsia"/>
                <w:color w:val="000000"/>
                <w:sz w:val="22"/>
                <w:szCs w:val="22"/>
                <w:rtl/>
              </w:rPr>
              <w:t>من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خلال</w:t>
            </w:r>
            <w:r w:rsidRPr="00EE051E">
              <w:rPr>
                <w:rFonts w:ascii="Simplified Arabic" w:hAnsi="Simplified Arabic" w:cs="Simplified Arabic"/>
                <w:color w:val="000000"/>
                <w:sz w:val="22"/>
                <w:szCs w:val="22"/>
                <w:rtl/>
              </w:rPr>
              <w:t xml:space="preserve"> </w:t>
            </w:r>
            <w:r w:rsidR="00096A48">
              <w:rPr>
                <w:rFonts w:ascii="Simplified Arabic" w:hAnsi="Simplified Arabic" w:cs="Simplified Arabic" w:hint="cs"/>
                <w:color w:val="000000"/>
                <w:sz w:val="22"/>
                <w:szCs w:val="22"/>
                <w:rtl/>
              </w:rPr>
              <w:t>ال</w:t>
            </w:r>
            <w:r w:rsidR="000D677E">
              <w:rPr>
                <w:rFonts w:ascii="Simplified Arabic" w:hAnsi="Simplified Arabic" w:cs="Simplified Arabic" w:hint="cs"/>
                <w:color w:val="000000"/>
                <w:sz w:val="22"/>
                <w:szCs w:val="22"/>
                <w:rtl/>
              </w:rPr>
              <w:t xml:space="preserve">تقديرات </w:t>
            </w:r>
            <w:r w:rsidR="00096A48">
              <w:rPr>
                <w:rFonts w:ascii="Simplified Arabic" w:hAnsi="Simplified Arabic" w:cs="Simplified Arabic" w:hint="cs"/>
                <w:color w:val="000000"/>
                <w:sz w:val="22"/>
                <w:szCs w:val="22"/>
                <w:rtl/>
              </w:rPr>
              <w:t xml:space="preserve">المبنية على </w:t>
            </w:r>
            <w:r w:rsidR="000D677E">
              <w:rPr>
                <w:rFonts w:ascii="Simplified Arabic" w:hAnsi="Simplified Arabic" w:cs="Simplified Arabic" w:hint="cs"/>
                <w:color w:val="000000"/>
                <w:sz w:val="22"/>
                <w:szCs w:val="22"/>
                <w:rtl/>
              </w:rPr>
              <w:t>ال</w:t>
            </w:r>
            <w:r w:rsidRPr="00EE051E">
              <w:rPr>
                <w:rFonts w:ascii="Simplified Arabic" w:hAnsi="Simplified Arabic" w:cs="Simplified Arabic" w:hint="eastAsia"/>
                <w:color w:val="000000"/>
                <w:sz w:val="22"/>
                <w:szCs w:val="22"/>
                <w:rtl/>
              </w:rPr>
              <w:t>تعداد</w:t>
            </w:r>
            <w:r w:rsidR="000D677E">
              <w:rPr>
                <w:rFonts w:ascii="Simplified Arabic" w:hAnsi="Simplified Arabic" w:cs="Simplified Arabic" w:hint="cs"/>
                <w:color w:val="000000"/>
                <w:sz w:val="22"/>
                <w:szCs w:val="22"/>
                <w:rtl/>
              </w:rPr>
              <w:t xml:space="preserve"> العام</w:t>
            </w:r>
            <w:r w:rsidRPr="00EE051E">
              <w:rPr>
                <w:rFonts w:ascii="Simplified Arabic" w:hAnsi="Simplified Arabic" w:cs="Simplified Arabic"/>
                <w:color w:val="000000"/>
                <w:sz w:val="22"/>
                <w:szCs w:val="22"/>
                <w:rtl/>
              </w:rPr>
              <w:t xml:space="preserve"> </w:t>
            </w:r>
            <w:r w:rsidR="000D677E">
              <w:rPr>
                <w:rFonts w:ascii="Simplified Arabic" w:hAnsi="Simplified Arabic" w:cs="Simplified Arabic" w:hint="cs"/>
                <w:color w:val="000000"/>
                <w:sz w:val="22"/>
                <w:szCs w:val="22"/>
                <w:rtl/>
              </w:rPr>
              <w:t>ل</w:t>
            </w:r>
            <w:r w:rsidR="0097693E">
              <w:rPr>
                <w:rFonts w:ascii="Simplified Arabic" w:hAnsi="Simplified Arabic" w:cs="Simplified Arabic" w:hint="cs"/>
                <w:color w:val="000000"/>
                <w:sz w:val="22"/>
                <w:szCs w:val="22"/>
                <w:rtl/>
              </w:rPr>
              <w:t>لسكان والمساكن والمنشآت</w:t>
            </w:r>
            <w:r w:rsidR="00B840DA" w:rsidRPr="00EE051E">
              <w:rPr>
                <w:rFonts w:ascii="Simplified Arabic" w:hAnsi="Simplified Arabic" w:cs="Simplified Arabic"/>
                <w:color w:val="000000"/>
                <w:sz w:val="22"/>
                <w:szCs w:val="22"/>
                <w:rtl/>
              </w:rPr>
              <w:t xml:space="preserve"> 2007</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كما</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تقدير</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عدد</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ليالي</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المبيت</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لهم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خلال</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متوسط</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عدد</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ليالي</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المبيت</w:t>
            </w:r>
            <w:r w:rsidRPr="00EE051E">
              <w:rPr>
                <w:rFonts w:ascii="Simplified Arabic" w:hAnsi="Simplified Arabic" w:cs="Simplified Arabic"/>
                <w:color w:val="000000"/>
                <w:sz w:val="22"/>
                <w:szCs w:val="22"/>
                <w:rtl/>
              </w:rPr>
              <w:t xml:space="preserve"> </w:t>
            </w:r>
            <w:r w:rsidR="00620B44">
              <w:rPr>
                <w:rFonts w:ascii="Simplified Arabic" w:hAnsi="Simplified Arabic" w:cs="Simplified Arabic"/>
                <w:color w:val="000000"/>
                <w:sz w:val="22"/>
                <w:szCs w:val="22"/>
                <w:rtl/>
              </w:rPr>
              <w:t xml:space="preserve">باستضافة </w:t>
            </w:r>
            <w:r w:rsidR="00620B44">
              <w:rPr>
                <w:rFonts w:ascii="Simplified Arabic" w:hAnsi="Simplified Arabic" w:cs="Simplified Arabic" w:hint="cs"/>
                <w:color w:val="000000"/>
                <w:sz w:val="22"/>
                <w:szCs w:val="22"/>
                <w:rtl/>
              </w:rPr>
              <w:t>أ</w:t>
            </w:r>
            <w:r w:rsidR="003F3321">
              <w:rPr>
                <w:rFonts w:ascii="Simplified Arabic" w:hAnsi="Simplified Arabic" w:cs="Simplified Arabic"/>
                <w:color w:val="000000"/>
                <w:sz w:val="22"/>
                <w:szCs w:val="22"/>
                <w:rtl/>
              </w:rPr>
              <w:t>سر</w:t>
            </w:r>
            <w:r w:rsidRPr="00EE051E">
              <w:rPr>
                <w:rFonts w:ascii="Simplified Arabic" w:hAnsi="Simplified Arabic" w:cs="Simplified Arabic"/>
                <w:color w:val="000000"/>
                <w:sz w:val="22"/>
                <w:szCs w:val="22"/>
                <w:rtl/>
              </w:rPr>
              <w:t xml:space="preserve">. </w:t>
            </w:r>
            <w:r w:rsidR="00096A48">
              <w:rPr>
                <w:rFonts w:ascii="Simplified Arabic" w:hAnsi="Simplified Arabic" w:cs="Simplified Arabic" w:hint="cs"/>
                <w:color w:val="000000"/>
                <w:sz w:val="22"/>
                <w:szCs w:val="22"/>
                <w:rtl/>
              </w:rPr>
              <w:t>و</w:t>
            </w:r>
            <w:r w:rsidRPr="00EE051E">
              <w:rPr>
                <w:rFonts w:ascii="Simplified Arabic" w:hAnsi="Simplified Arabic" w:cs="Simplified Arabic"/>
                <w:color w:val="000000"/>
                <w:sz w:val="22"/>
                <w:szCs w:val="22"/>
                <w:rtl/>
              </w:rPr>
              <w:t xml:space="preserve">تم تقدير هيكلية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من خلال هيكلية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للزوار المحليين ما عدا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على الفنادق حيث تم تقدير </w:t>
            </w:r>
            <w:r w:rsidR="0057681D" w:rsidRPr="00EE051E">
              <w:rPr>
                <w:rFonts w:ascii="Simplified Arabic" w:hAnsi="Simplified Arabic" w:cs="Simplified Arabic" w:hint="cs"/>
                <w:color w:val="000000"/>
                <w:sz w:val="22"/>
                <w:szCs w:val="22"/>
                <w:rtl/>
              </w:rPr>
              <w:t>إيجار</w:t>
            </w:r>
            <w:r w:rsidRPr="00EE051E">
              <w:rPr>
                <w:rFonts w:ascii="Simplified Arabic" w:hAnsi="Simplified Arabic" w:cs="Simplified Arabic"/>
                <w:color w:val="000000"/>
                <w:sz w:val="22"/>
                <w:szCs w:val="22"/>
                <w:rtl/>
              </w:rPr>
              <w:t xml:space="preserve"> المسكن من </w:t>
            </w:r>
            <w:r w:rsidR="0057681D" w:rsidRPr="00EE051E">
              <w:rPr>
                <w:rFonts w:ascii="Simplified Arabic" w:hAnsi="Simplified Arabic" w:cs="Simplified Arabic" w:hint="cs"/>
                <w:color w:val="000000"/>
                <w:sz w:val="22"/>
                <w:szCs w:val="22"/>
                <w:rtl/>
              </w:rPr>
              <w:t>الإيجارات</w:t>
            </w:r>
            <w:r w:rsidRPr="00EE051E">
              <w:rPr>
                <w:rFonts w:ascii="Simplified Arabic" w:hAnsi="Simplified Arabic" w:cs="Simplified Arabic"/>
                <w:color w:val="000000"/>
                <w:sz w:val="22"/>
                <w:szCs w:val="22"/>
                <w:rtl/>
              </w:rPr>
              <w:t xml:space="preserve"> المحتسبة من مسح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hint="cs"/>
                <w:color w:val="000000"/>
                <w:sz w:val="22"/>
                <w:szCs w:val="22"/>
                <w:rtl/>
              </w:rPr>
              <w:t xml:space="preserve"> واستهلاك </w:t>
            </w:r>
            <w:r w:rsidR="0057681D" w:rsidRPr="00EE051E">
              <w:rPr>
                <w:rFonts w:ascii="Simplified Arabic" w:hAnsi="Simplified Arabic" w:cs="Simplified Arabic" w:hint="cs"/>
                <w:color w:val="000000"/>
                <w:sz w:val="22"/>
                <w:szCs w:val="22"/>
                <w:rtl/>
              </w:rPr>
              <w:t>الأسرة</w:t>
            </w:r>
            <w:r w:rsidRPr="00EE051E">
              <w:rPr>
                <w:rFonts w:ascii="Simplified Arabic" w:hAnsi="Simplified Arabic" w:cs="Simplified Arabic" w:hint="cs"/>
                <w:color w:val="000000"/>
                <w:sz w:val="22"/>
                <w:szCs w:val="22"/>
                <w:rtl/>
              </w:rPr>
              <w:t xml:space="preserve"> للمنازل التي يقطنها مالكوها</w:t>
            </w:r>
            <w:r w:rsidRPr="00EE051E">
              <w:rPr>
                <w:rFonts w:ascii="Simplified Arabic" w:hAnsi="Simplified Arabic" w:cs="Simplified Arabic"/>
                <w:color w:val="000000"/>
                <w:sz w:val="22"/>
                <w:szCs w:val="22"/>
                <w:rtl/>
              </w:rPr>
              <w:t xml:space="preserve"> حسب توصيا</w:t>
            </w:r>
            <w:r w:rsidR="00B840DA" w:rsidRPr="00EE051E">
              <w:rPr>
                <w:rFonts w:ascii="Simplified Arabic" w:hAnsi="Simplified Arabic" w:cs="Simplified Arabic" w:hint="cs"/>
                <w:color w:val="000000"/>
                <w:sz w:val="22"/>
                <w:szCs w:val="22"/>
                <w:rtl/>
              </w:rPr>
              <w:t>ت</w:t>
            </w:r>
            <w:r w:rsidRPr="00EE051E">
              <w:rPr>
                <w:rFonts w:ascii="Simplified Arabic" w:hAnsi="Simplified Arabic" w:cs="Simplified Arabic"/>
                <w:color w:val="000000"/>
                <w:sz w:val="22"/>
                <w:szCs w:val="22"/>
                <w:rtl/>
              </w:rPr>
              <w:t xml:space="preserve"> دليل</w:t>
            </w:r>
            <w:r w:rsidR="000D677E">
              <w:rPr>
                <w:rFonts w:ascii="Simplified Arabic" w:hAnsi="Simplified Arabic" w:cs="Simplified Arabic" w:hint="cs"/>
                <w:color w:val="000000"/>
                <w:sz w:val="22"/>
                <w:szCs w:val="22"/>
                <w:rtl/>
              </w:rPr>
              <w:t xml:space="preserve"> </w:t>
            </w:r>
            <w:r w:rsidR="009F2F51">
              <w:rPr>
                <w:rFonts w:ascii="Simplified Arabic" w:hAnsi="Simplified Arabic" w:cs="Simplified Arabic" w:hint="cs"/>
                <w:color w:val="000000"/>
                <w:sz w:val="22"/>
                <w:szCs w:val="22"/>
                <w:rtl/>
              </w:rPr>
              <w:t>إعداد حسابات السياح</w:t>
            </w:r>
            <w:r w:rsidR="00B840DA" w:rsidRPr="00EE051E">
              <w:rPr>
                <w:rFonts w:ascii="Simplified Arabic" w:hAnsi="Simplified Arabic" w:cs="Simplified Arabic" w:hint="cs"/>
                <w:color w:val="000000"/>
                <w:sz w:val="22"/>
                <w:szCs w:val="22"/>
                <w:rtl/>
              </w:rPr>
              <w:t>ة</w:t>
            </w:r>
            <w:r w:rsidR="000D677E">
              <w:rPr>
                <w:rFonts w:ascii="Simplified Arabic" w:hAnsi="Simplified Arabic" w:cs="Simplified Arabic" w:hint="cs"/>
                <w:color w:val="000000"/>
                <w:sz w:val="22"/>
                <w:szCs w:val="22"/>
                <w:rtl/>
              </w:rPr>
              <w:t xml:space="preserve"> الفرعية</w:t>
            </w:r>
            <w:r w:rsidR="00B840DA" w:rsidRPr="00EE051E">
              <w:rPr>
                <w:rFonts w:ascii="Simplified Arabic" w:hAnsi="Simplified Arabic" w:cs="Simplified Arabic" w:hint="cs"/>
                <w:color w:val="000000"/>
                <w:sz w:val="22"/>
                <w:szCs w:val="22"/>
                <w:rtl/>
              </w:rPr>
              <w:t xml:space="preserve"> 2008</w:t>
            </w:r>
            <w:r w:rsidRPr="00EE051E">
              <w:rPr>
                <w:rFonts w:ascii="Simplified Arabic" w:hAnsi="Simplified Arabic" w:cs="Simplified Arabic"/>
                <w:color w:val="000000"/>
                <w:sz w:val="22"/>
                <w:szCs w:val="22"/>
                <w:rtl/>
              </w:rPr>
              <w:t>.</w:t>
            </w:r>
          </w:p>
        </w:tc>
      </w:tr>
      <w:tr w:rsidR="005D2EF3" w:rsidRPr="00EE051E" w:rsidTr="0057681D">
        <w:tc>
          <w:tcPr>
            <w:tcW w:w="1524" w:type="dxa"/>
          </w:tcPr>
          <w:p w:rsidR="005D2EF3" w:rsidRPr="00EE051E" w:rsidRDefault="0057681D" w:rsidP="00F73A8C">
            <w:pPr>
              <w:jc w:val="both"/>
              <w:rPr>
                <w:rFonts w:ascii="Simplified Arabic" w:hAnsi="Simplified Arabic" w:cs="Simplified Arabic"/>
                <w:color w:val="000000"/>
                <w:sz w:val="22"/>
                <w:szCs w:val="22"/>
                <w:rtl/>
              </w:rPr>
            </w:pPr>
            <w:r w:rsidRPr="00EE051E">
              <w:rPr>
                <w:rFonts w:ascii="Simplified Arabic" w:hAnsi="Simplified Arabic" w:cs="Simplified Arabic" w:hint="cs"/>
                <w:color w:val="000000"/>
                <w:sz w:val="22"/>
                <w:szCs w:val="22"/>
                <w:rtl/>
              </w:rPr>
              <w:lastRenderedPageBreak/>
              <w:t>إنفاق</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السياحة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الوافدة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لزوار</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اليوم</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الواحد</w:t>
            </w:r>
          </w:p>
        </w:tc>
        <w:tc>
          <w:tcPr>
            <w:tcW w:w="3119" w:type="dxa"/>
          </w:tcPr>
          <w:p w:rsidR="005D2EF3" w:rsidRPr="000D677E" w:rsidRDefault="005D2EF3"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بيانات</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الشرطة</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السياحية</w:t>
            </w:r>
            <w:r w:rsidR="00F1796C">
              <w:rPr>
                <w:rFonts w:ascii="Simplified Arabic" w:hAnsi="Simplified Arabic" w:cs="Simplified Arabic" w:hint="cs"/>
                <w:color w:val="000000"/>
                <w:sz w:val="22"/>
                <w:szCs w:val="22"/>
                <w:rtl/>
              </w:rPr>
              <w:t xml:space="preserve">        </w:t>
            </w:r>
            <w:r w:rsidR="00BE435C">
              <w:rPr>
                <w:rFonts w:ascii="Simplified Arabic" w:hAnsi="Simplified Arabic" w:cs="Simplified Arabic" w:hint="cs"/>
                <w:color w:val="000000"/>
                <w:sz w:val="22"/>
                <w:szCs w:val="22"/>
                <w:rtl/>
              </w:rPr>
              <w:t xml:space="preserve"> </w:t>
            </w:r>
            <w:r w:rsidRPr="000D677E">
              <w:rPr>
                <w:rFonts w:ascii="Simplified Arabic" w:hAnsi="Simplified Arabic" w:cs="Simplified Arabic" w:hint="eastAsia"/>
                <w:color w:val="000000"/>
                <w:sz w:val="22"/>
                <w:szCs w:val="22"/>
                <w:rtl/>
              </w:rPr>
              <w:t>لعام</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5D2EF3"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00F57045" w:rsidRPr="000D677E">
              <w:rPr>
                <w:rFonts w:ascii="Simplified Arabic" w:hAnsi="Simplified Arabic" w:cs="Simplified Arabic" w:hint="cs"/>
                <w:color w:val="000000"/>
                <w:sz w:val="22"/>
                <w:szCs w:val="22"/>
                <w:rtl/>
              </w:rPr>
              <w:t xml:space="preserve">النشاط </w:t>
            </w:r>
            <w:r w:rsidR="00F57045" w:rsidRPr="000D677E">
              <w:rPr>
                <w:rFonts w:ascii="Simplified Arabic" w:hAnsi="Simplified Arabic" w:cs="Simplified Arabic" w:hint="eastAsia"/>
                <w:color w:val="000000"/>
                <w:sz w:val="22"/>
                <w:szCs w:val="22"/>
                <w:rtl/>
              </w:rPr>
              <w:t>الفن</w:t>
            </w:r>
            <w:r w:rsidRPr="000D677E">
              <w:rPr>
                <w:rFonts w:ascii="Simplified Arabic" w:hAnsi="Simplified Arabic" w:cs="Simplified Arabic" w:hint="eastAsia"/>
                <w:color w:val="000000"/>
                <w:sz w:val="22"/>
                <w:szCs w:val="22"/>
                <w:rtl/>
              </w:rPr>
              <w:t>دق</w:t>
            </w:r>
            <w:r w:rsidR="00F57045" w:rsidRPr="000D677E">
              <w:rPr>
                <w:rFonts w:ascii="Simplified Arabic" w:hAnsi="Simplified Arabic" w:cs="Simplified Arabic" w:hint="cs"/>
                <w:color w:val="000000"/>
                <w:sz w:val="22"/>
                <w:szCs w:val="22"/>
                <w:rtl/>
              </w:rPr>
              <w:t>ي في فلسطين</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EE051E" w:rsidRDefault="005D2EF3" w:rsidP="00E301F0">
            <w:pPr>
              <w:rPr>
                <w:rFonts w:ascii="Simplified Arabic" w:hAnsi="Simplified Arabic" w:cs="Simplified Arabic"/>
                <w:color w:val="000000"/>
                <w:sz w:val="22"/>
                <w:szCs w:val="22"/>
                <w:rtl/>
              </w:rPr>
            </w:pPr>
          </w:p>
        </w:tc>
        <w:tc>
          <w:tcPr>
            <w:tcW w:w="4429" w:type="dxa"/>
          </w:tcPr>
          <w:p w:rsidR="005D2EF3" w:rsidRPr="00EE051E" w:rsidRDefault="0057681D" w:rsidP="00AC7827">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الوافدين</w:t>
            </w:r>
            <w:r w:rsidR="00AC7827">
              <w:rPr>
                <w:rFonts w:ascii="Simplified Arabic" w:hAnsi="Simplified Arabic" w:cs="Simplified Arabic" w:hint="cs"/>
                <w:b/>
                <w:bCs/>
                <w:color w:val="000000"/>
                <w:sz w:val="22"/>
                <w:szCs w:val="22"/>
                <w:rtl/>
              </w:rPr>
              <w:t xml:space="preserve"> </w:t>
            </w:r>
            <w:r w:rsidR="005D2EF3" w:rsidRPr="00EE051E">
              <w:rPr>
                <w:rFonts w:ascii="Simplified Arabic" w:hAnsi="Simplified Arabic" w:cs="Simplified Arabic"/>
                <w:b/>
                <w:bCs/>
                <w:color w:val="000000"/>
                <w:sz w:val="22"/>
                <w:szCs w:val="22"/>
                <w:rtl/>
              </w:rPr>
              <w:t>بدون مبيت:</w:t>
            </w:r>
          </w:p>
          <w:p w:rsidR="005D2EF3" w:rsidRPr="00EE051E" w:rsidRDefault="005D2EF3" w:rsidP="007319D5">
            <w:pPr>
              <w:ind w:left="360"/>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الحصول على </w:t>
            </w:r>
            <w:r w:rsidR="0057681D" w:rsidRPr="00EE051E">
              <w:rPr>
                <w:rFonts w:ascii="Simplified Arabic" w:hAnsi="Simplified Arabic" w:cs="Simplified Arabic" w:hint="cs"/>
                <w:color w:val="000000"/>
                <w:sz w:val="22"/>
                <w:szCs w:val="22"/>
                <w:rtl/>
              </w:rPr>
              <w:t>أعداد</w:t>
            </w:r>
            <w:r w:rsidRPr="00EE051E">
              <w:rPr>
                <w:rFonts w:ascii="Simplified Arabic" w:hAnsi="Simplified Arabic" w:cs="Simplified Arabic"/>
                <w:color w:val="000000"/>
                <w:sz w:val="22"/>
                <w:szCs w:val="22"/>
                <w:rtl/>
              </w:rPr>
              <w:t xml:space="preserve"> الزوار الوافدين لليوم الواحد من و</w:t>
            </w:r>
            <w:r w:rsidR="00465C9D">
              <w:rPr>
                <w:rFonts w:ascii="Simplified Arabic" w:hAnsi="Simplified Arabic" w:cs="Simplified Arabic"/>
                <w:color w:val="000000"/>
                <w:sz w:val="22"/>
                <w:szCs w:val="22"/>
                <w:rtl/>
              </w:rPr>
              <w:t xml:space="preserve">اقع بيانات الشرطة السياحية </w:t>
            </w:r>
            <w:r w:rsidR="007319D5">
              <w:rPr>
                <w:rFonts w:ascii="Simplified Arabic" w:hAnsi="Simplified Arabic" w:cs="Simplified Arabic" w:hint="cs"/>
                <w:color w:val="000000"/>
                <w:sz w:val="22"/>
                <w:szCs w:val="22"/>
                <w:rtl/>
              </w:rPr>
              <w:t>2014</w:t>
            </w:r>
            <w:r w:rsidRPr="00EE051E">
              <w:rPr>
                <w:rFonts w:ascii="Simplified Arabic" w:hAnsi="Simplified Arabic" w:cs="Simplified Arabic" w:hint="eastAsia"/>
                <w:color w:val="000000"/>
                <w:sz w:val="22"/>
                <w:szCs w:val="22"/>
                <w:rtl/>
              </w:rPr>
              <w:t>،</w:t>
            </w:r>
            <w:r w:rsidRPr="00EE051E">
              <w:rPr>
                <w:rFonts w:ascii="Simplified Arabic" w:hAnsi="Simplified Arabic" w:cs="Simplified Arabic"/>
                <w:color w:val="000000"/>
                <w:sz w:val="22"/>
                <w:szCs w:val="22"/>
                <w:rtl/>
              </w:rPr>
              <w:t xml:space="preserve"> كما تم تقدير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الزوار </w:t>
            </w:r>
            <w:r w:rsidR="0057681D" w:rsidRPr="00EE051E">
              <w:rPr>
                <w:rFonts w:ascii="Simplified Arabic" w:hAnsi="Simplified Arabic" w:cs="Simplified Arabic" w:hint="cs"/>
                <w:color w:val="000000"/>
                <w:sz w:val="22"/>
                <w:szCs w:val="22"/>
                <w:rtl/>
              </w:rPr>
              <w:t>الأجانب</w:t>
            </w:r>
            <w:r w:rsidRPr="00EE051E">
              <w:rPr>
                <w:rFonts w:ascii="Simplified Arabic" w:hAnsi="Simplified Arabic" w:cs="Simplified Arabic"/>
                <w:color w:val="000000"/>
                <w:sz w:val="22"/>
                <w:szCs w:val="22"/>
                <w:rtl/>
              </w:rPr>
              <w:t xml:space="preserve"> و</w:t>
            </w:r>
            <w:r w:rsidRPr="00EE051E">
              <w:rPr>
                <w:rFonts w:ascii="Simplified Arabic" w:hAnsi="Simplified Arabic" w:cs="Simplified Arabic" w:hint="cs"/>
                <w:color w:val="000000"/>
                <w:sz w:val="22"/>
                <w:szCs w:val="22"/>
                <w:rtl/>
              </w:rPr>
              <w:t xml:space="preserve">الفلسطينيين داخل الخط </w:t>
            </w:r>
            <w:r w:rsidR="0057681D" w:rsidRPr="00EE051E">
              <w:rPr>
                <w:rFonts w:ascii="Simplified Arabic" w:hAnsi="Simplified Arabic" w:cs="Simplified Arabic" w:hint="cs"/>
                <w:color w:val="000000"/>
                <w:sz w:val="22"/>
                <w:szCs w:val="22"/>
                <w:rtl/>
              </w:rPr>
              <w:t>الأخضر</w:t>
            </w:r>
            <w:r w:rsidRPr="00EE051E">
              <w:rPr>
                <w:rFonts w:ascii="Simplified Arabic" w:hAnsi="Simplified Arabic" w:cs="Simplified Arabic"/>
                <w:color w:val="000000"/>
                <w:sz w:val="22"/>
                <w:szCs w:val="22"/>
                <w:rtl/>
              </w:rPr>
              <w:t xml:space="preserve"> كل على حدا من خلال هيكلية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نزلاء الفنادق حسب منظم الرحلة مع استثناء بعض البنود التي لا تنطبق في كلا الحالتين.</w:t>
            </w:r>
          </w:p>
        </w:tc>
      </w:tr>
      <w:tr w:rsidR="005D2EF3" w:rsidRPr="00EE051E" w:rsidTr="0057681D">
        <w:tc>
          <w:tcPr>
            <w:tcW w:w="1524" w:type="dxa"/>
          </w:tcPr>
          <w:p w:rsidR="005D2EF3" w:rsidRPr="00EE051E" w:rsidRDefault="0057681D" w:rsidP="00F57993">
            <w:pPr>
              <w:rPr>
                <w:rFonts w:ascii="Simplified Arabic" w:hAnsi="Simplified Arabic" w:cs="Simplified Arabic"/>
                <w:color w:val="000000"/>
                <w:sz w:val="22"/>
                <w:szCs w:val="22"/>
                <w:rtl/>
              </w:rPr>
            </w:pPr>
            <w:r w:rsidRPr="00EE051E">
              <w:rPr>
                <w:rFonts w:ascii="Simplified Arabic" w:hAnsi="Simplified Arabic" w:cs="Simplified Arabic" w:hint="cs"/>
                <w:color w:val="000000"/>
                <w:sz w:val="22"/>
                <w:szCs w:val="22"/>
                <w:rtl/>
              </w:rPr>
              <w:t>إنفاق</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السياحة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المحلية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مع</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مبيت</w:t>
            </w:r>
          </w:p>
        </w:tc>
        <w:tc>
          <w:tcPr>
            <w:tcW w:w="3119" w:type="dxa"/>
          </w:tcPr>
          <w:p w:rsidR="005D2EF3" w:rsidRPr="000D677E" w:rsidRDefault="002F53B9" w:rsidP="009561AB">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cs"/>
                <w:color w:val="000000"/>
                <w:sz w:val="22"/>
                <w:szCs w:val="22"/>
                <w:rtl/>
              </w:rPr>
              <w:t>تقديرات</w:t>
            </w:r>
            <w:r w:rsidR="005D2EF3" w:rsidRPr="000D677E">
              <w:rPr>
                <w:rFonts w:ascii="Simplified Arabic" w:hAnsi="Simplified Arabic" w:cs="Simplified Arabic"/>
                <w:color w:val="000000"/>
                <w:sz w:val="22"/>
                <w:szCs w:val="22"/>
                <w:rtl/>
              </w:rPr>
              <w:t xml:space="preserve"> </w:t>
            </w:r>
            <w:r w:rsidR="0057681D" w:rsidRPr="000D677E">
              <w:rPr>
                <w:rFonts w:ascii="Simplified Arabic" w:hAnsi="Simplified Arabic" w:cs="Simplified Arabic" w:hint="cs"/>
                <w:color w:val="000000"/>
                <w:sz w:val="22"/>
                <w:szCs w:val="22"/>
                <w:rtl/>
              </w:rPr>
              <w:t>إنفاق</w:t>
            </w:r>
            <w:r w:rsidR="005D2EF3" w:rsidRPr="000D677E">
              <w:rPr>
                <w:rFonts w:ascii="Simplified Arabic" w:hAnsi="Simplified Arabic" w:cs="Simplified Arabic"/>
                <w:color w:val="000000"/>
                <w:sz w:val="22"/>
                <w:szCs w:val="22"/>
                <w:rtl/>
              </w:rPr>
              <w:t xml:space="preserve"> </w:t>
            </w:r>
            <w:r w:rsidR="005D2EF3" w:rsidRPr="000D677E">
              <w:rPr>
                <w:rFonts w:ascii="Simplified Arabic" w:hAnsi="Simplified Arabic" w:cs="Simplified Arabic" w:hint="eastAsia"/>
                <w:color w:val="000000"/>
                <w:sz w:val="22"/>
                <w:szCs w:val="22"/>
                <w:rtl/>
              </w:rPr>
              <w:t>واستهلاك</w:t>
            </w:r>
            <w:r w:rsidR="00F1796C">
              <w:rPr>
                <w:rFonts w:ascii="Simplified Arabic" w:hAnsi="Simplified Arabic" w:cs="Simplified Arabic" w:hint="cs"/>
                <w:color w:val="000000"/>
                <w:sz w:val="22"/>
                <w:szCs w:val="22"/>
                <w:rtl/>
              </w:rPr>
              <w:t xml:space="preserve"> </w:t>
            </w:r>
            <w:r w:rsidR="0057681D" w:rsidRPr="000D677E">
              <w:rPr>
                <w:rFonts w:ascii="Simplified Arabic" w:hAnsi="Simplified Arabic" w:cs="Simplified Arabic" w:hint="cs"/>
                <w:color w:val="000000"/>
                <w:sz w:val="22"/>
                <w:szCs w:val="22"/>
                <w:rtl/>
              </w:rPr>
              <w:t>الأسرة</w:t>
            </w:r>
            <w:r w:rsidR="005D2EF3" w:rsidRPr="000D677E">
              <w:rPr>
                <w:rFonts w:ascii="Simplified Arabic" w:hAnsi="Simplified Arabic" w:cs="Simplified Arabic"/>
                <w:color w:val="000000"/>
                <w:sz w:val="22"/>
                <w:szCs w:val="22"/>
                <w:rtl/>
              </w:rPr>
              <w:t xml:space="preserve"> </w:t>
            </w:r>
            <w:r w:rsidR="009561AB">
              <w:rPr>
                <w:rFonts w:ascii="Simplified Arabic" w:hAnsi="Simplified Arabic" w:cs="Simplified Arabic" w:hint="cs"/>
                <w:color w:val="000000"/>
                <w:sz w:val="22"/>
                <w:szCs w:val="22"/>
                <w:rtl/>
              </w:rPr>
              <w:t>2014</w:t>
            </w:r>
          </w:p>
          <w:p w:rsidR="005D2EF3" w:rsidRPr="000D677E" w:rsidRDefault="005D2EF3"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بيانات</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الشرطة</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السياحية</w:t>
            </w:r>
            <w:r w:rsidR="00F1796C">
              <w:rPr>
                <w:rFonts w:ascii="Simplified Arabic" w:hAnsi="Simplified Arabic" w:cs="Simplified Arabic" w:hint="cs"/>
                <w:color w:val="000000"/>
                <w:sz w:val="22"/>
                <w:szCs w:val="22"/>
                <w:rtl/>
              </w:rPr>
              <w:t xml:space="preserve">         </w:t>
            </w:r>
            <w:r w:rsidRPr="000D677E">
              <w:rPr>
                <w:rFonts w:ascii="Simplified Arabic" w:hAnsi="Simplified Arabic" w:cs="Simplified Arabic" w:hint="eastAsia"/>
                <w:color w:val="000000"/>
                <w:sz w:val="22"/>
                <w:szCs w:val="22"/>
                <w:rtl/>
              </w:rPr>
              <w:t>لعام</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F57045"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cs"/>
                <w:color w:val="000000"/>
                <w:sz w:val="22"/>
                <w:szCs w:val="22"/>
                <w:rtl/>
              </w:rPr>
              <w:t xml:space="preserve">النشاط </w:t>
            </w:r>
            <w:r w:rsidRPr="000D677E">
              <w:rPr>
                <w:rFonts w:ascii="Simplified Arabic" w:hAnsi="Simplified Arabic" w:cs="Simplified Arabic" w:hint="eastAsia"/>
                <w:color w:val="000000"/>
                <w:sz w:val="22"/>
                <w:szCs w:val="22"/>
                <w:rtl/>
              </w:rPr>
              <w:t>الفندق</w:t>
            </w:r>
            <w:r w:rsidRPr="000D677E">
              <w:rPr>
                <w:rFonts w:ascii="Simplified Arabic" w:hAnsi="Simplified Arabic" w:cs="Simplified Arabic" w:hint="cs"/>
                <w:color w:val="000000"/>
                <w:sz w:val="22"/>
                <w:szCs w:val="22"/>
                <w:rtl/>
              </w:rPr>
              <w:t xml:space="preserve">ي في </w:t>
            </w:r>
            <w:r w:rsidR="00BE435C">
              <w:rPr>
                <w:rFonts w:ascii="Simplified Arabic" w:hAnsi="Simplified Arabic" w:cs="Simplified Arabic" w:hint="cs"/>
                <w:color w:val="000000"/>
                <w:sz w:val="22"/>
                <w:szCs w:val="22"/>
                <w:rtl/>
              </w:rPr>
              <w:t xml:space="preserve">   </w:t>
            </w:r>
            <w:r w:rsidRPr="000D677E">
              <w:rPr>
                <w:rFonts w:ascii="Simplified Arabic" w:hAnsi="Simplified Arabic" w:cs="Simplified Arabic" w:hint="cs"/>
                <w:color w:val="000000"/>
                <w:sz w:val="22"/>
                <w:szCs w:val="22"/>
                <w:rtl/>
              </w:rPr>
              <w:t>فلسطين</w:t>
            </w:r>
            <w:r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tc>
        <w:tc>
          <w:tcPr>
            <w:tcW w:w="4429" w:type="dxa"/>
          </w:tcPr>
          <w:p w:rsidR="005D2EF3" w:rsidRPr="00EE051E" w:rsidRDefault="0057681D" w:rsidP="00670CF6">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المحليين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مع</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مبيت</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في</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فندق</w:t>
            </w:r>
            <w:r w:rsidR="005D2EF3" w:rsidRPr="00EE051E">
              <w:rPr>
                <w:rFonts w:ascii="Simplified Arabic" w:hAnsi="Simplified Arabic" w:cs="Simplified Arabic"/>
                <w:b/>
                <w:bCs/>
                <w:color w:val="000000"/>
                <w:sz w:val="22"/>
                <w:szCs w:val="22"/>
                <w:rtl/>
              </w:rPr>
              <w:t>:</w:t>
            </w:r>
          </w:p>
          <w:p w:rsidR="005D2EF3" w:rsidRPr="00EE051E" w:rsidRDefault="005D2EF3" w:rsidP="00AB5849">
            <w:pPr>
              <w:ind w:left="360"/>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تقدير</w:t>
            </w:r>
            <w:r w:rsidRPr="00EE051E">
              <w:rPr>
                <w:rFonts w:ascii="Simplified Arabic" w:hAnsi="Simplified Arabic" w:cs="Simplified Arabic"/>
                <w:color w:val="000000"/>
                <w:sz w:val="22"/>
                <w:szCs w:val="22"/>
                <w:rtl/>
              </w:rPr>
              <w:t xml:space="preserve">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السياح</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المحليين</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على</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السياحة</w:t>
            </w:r>
            <w:r w:rsidRPr="00EE051E">
              <w:rPr>
                <w:rFonts w:ascii="Simplified Arabic" w:hAnsi="Simplified Arabic" w:cs="Simplified Arabic"/>
                <w:color w:val="000000"/>
                <w:sz w:val="22"/>
                <w:szCs w:val="22"/>
                <w:rtl/>
              </w:rPr>
              <w:t xml:space="preserve"> </w:t>
            </w:r>
            <w:r w:rsidRPr="00EE051E">
              <w:rPr>
                <w:rFonts w:ascii="Simplified Arabic" w:hAnsi="Simplified Arabic" w:cs="Simplified Arabic" w:hint="eastAsia"/>
                <w:color w:val="000000"/>
                <w:sz w:val="22"/>
                <w:szCs w:val="22"/>
                <w:rtl/>
              </w:rPr>
              <w:t>الداخلية</w:t>
            </w:r>
            <w:r w:rsidRPr="00EE051E">
              <w:rPr>
                <w:rFonts w:ascii="Simplified Arabic" w:hAnsi="Simplified Arabic" w:cs="Simplified Arabic"/>
                <w:color w:val="000000"/>
                <w:sz w:val="22"/>
                <w:szCs w:val="22"/>
                <w:rtl/>
              </w:rPr>
              <w:t xml:space="preserve"> مع مبيت من خلال حاصل ضرب </w:t>
            </w:r>
            <w:r w:rsidR="0057681D" w:rsidRPr="00EE051E">
              <w:rPr>
                <w:rFonts w:ascii="Simplified Arabic" w:hAnsi="Simplified Arabic" w:cs="Simplified Arabic" w:hint="cs"/>
                <w:color w:val="000000"/>
                <w:sz w:val="22"/>
                <w:szCs w:val="22"/>
                <w:rtl/>
              </w:rPr>
              <w:t>أعداد</w:t>
            </w:r>
            <w:r w:rsidRPr="00EE051E">
              <w:rPr>
                <w:rFonts w:ascii="Simplified Arabic" w:hAnsi="Simplified Arabic" w:cs="Simplified Arabic"/>
                <w:color w:val="000000"/>
                <w:sz w:val="22"/>
                <w:szCs w:val="22"/>
                <w:rtl/>
              </w:rPr>
              <w:t xml:space="preserve"> الزوار المحليين المقيمين في فندق مع هيكلية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من مسح نزلاء الفنادق للزوار المحليين. </w:t>
            </w:r>
          </w:p>
        </w:tc>
      </w:tr>
      <w:tr w:rsidR="005D2EF3" w:rsidRPr="00EE051E" w:rsidTr="0057681D">
        <w:tc>
          <w:tcPr>
            <w:tcW w:w="1524" w:type="dxa"/>
          </w:tcPr>
          <w:p w:rsidR="005D2EF3" w:rsidRPr="00EE051E" w:rsidRDefault="0057681D" w:rsidP="00AA599D">
            <w:pPr>
              <w:jc w:val="both"/>
              <w:rPr>
                <w:rFonts w:ascii="Simplified Arabic" w:hAnsi="Simplified Arabic" w:cs="Simplified Arabic"/>
                <w:color w:val="000000"/>
                <w:sz w:val="22"/>
                <w:szCs w:val="22"/>
                <w:rtl/>
              </w:rPr>
            </w:pPr>
            <w:r w:rsidRPr="00EE051E">
              <w:rPr>
                <w:rFonts w:ascii="Simplified Arabic" w:hAnsi="Simplified Arabic" w:cs="Simplified Arabic" w:hint="cs"/>
                <w:color w:val="000000"/>
                <w:sz w:val="22"/>
                <w:szCs w:val="22"/>
                <w:rtl/>
              </w:rPr>
              <w:t>إنفاق</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السياحة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المحلية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لزوار</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اليوم</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الواحد</w:t>
            </w:r>
          </w:p>
        </w:tc>
        <w:tc>
          <w:tcPr>
            <w:tcW w:w="3119" w:type="dxa"/>
          </w:tcPr>
          <w:p w:rsidR="005D2EF3" w:rsidRPr="000D677E" w:rsidRDefault="005D2EF3" w:rsidP="00BE435C">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بيانات</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الشرطة</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السياحية</w:t>
            </w:r>
            <w:r w:rsidRPr="000D677E">
              <w:rPr>
                <w:rFonts w:ascii="Simplified Arabic" w:hAnsi="Simplified Arabic" w:cs="Simplified Arabic"/>
                <w:color w:val="000000"/>
                <w:sz w:val="22"/>
                <w:szCs w:val="22"/>
                <w:rtl/>
              </w:rPr>
              <w:t xml:space="preserve"> </w:t>
            </w:r>
            <w:r w:rsidR="00BE435C">
              <w:rPr>
                <w:rFonts w:ascii="Simplified Arabic" w:hAnsi="Simplified Arabic" w:cs="Simplified Arabic" w:hint="cs"/>
                <w:color w:val="000000"/>
                <w:sz w:val="22"/>
                <w:szCs w:val="22"/>
                <w:rtl/>
              </w:rPr>
              <w:t xml:space="preserve">  </w:t>
            </w:r>
            <w:r w:rsidRPr="000D677E">
              <w:rPr>
                <w:rFonts w:ascii="Simplified Arabic" w:hAnsi="Simplified Arabic" w:cs="Simplified Arabic" w:hint="eastAsia"/>
                <w:color w:val="000000"/>
                <w:sz w:val="22"/>
                <w:szCs w:val="22"/>
                <w:rtl/>
              </w:rPr>
              <w:t>لعام</w:t>
            </w:r>
            <w:r w:rsidRPr="000D677E">
              <w:rPr>
                <w:rFonts w:ascii="Simplified Arabic" w:hAnsi="Simplified Arabic" w:cs="Simplified Arabic"/>
                <w:color w:val="000000"/>
                <w:sz w:val="22"/>
                <w:szCs w:val="22"/>
                <w:rtl/>
              </w:rPr>
              <w:t xml:space="preserve"> </w:t>
            </w:r>
            <w:r w:rsidR="002F53B9" w:rsidRPr="000D677E">
              <w:rPr>
                <w:rFonts w:ascii="Simplified Arabic" w:hAnsi="Simplified Arabic" w:cs="Simplified Arabic" w:hint="cs"/>
                <w:color w:val="000000"/>
                <w:sz w:val="22"/>
                <w:szCs w:val="22"/>
                <w:rtl/>
              </w:rPr>
              <w:t>2012</w:t>
            </w:r>
          </w:p>
          <w:p w:rsidR="005D2EF3" w:rsidRPr="000D677E" w:rsidRDefault="002F53B9"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cs"/>
                <w:color w:val="000000"/>
                <w:sz w:val="22"/>
                <w:szCs w:val="22"/>
                <w:rtl/>
              </w:rPr>
              <w:t>تقديرات</w:t>
            </w:r>
            <w:r w:rsidR="005D2EF3" w:rsidRPr="000D677E">
              <w:rPr>
                <w:rFonts w:ascii="Simplified Arabic" w:hAnsi="Simplified Arabic" w:cs="Simplified Arabic"/>
                <w:color w:val="000000"/>
                <w:sz w:val="22"/>
                <w:szCs w:val="22"/>
                <w:rtl/>
              </w:rPr>
              <w:t xml:space="preserve"> </w:t>
            </w:r>
            <w:r w:rsidR="0057681D" w:rsidRPr="000D677E">
              <w:rPr>
                <w:rFonts w:ascii="Simplified Arabic" w:hAnsi="Simplified Arabic" w:cs="Simplified Arabic" w:hint="cs"/>
                <w:color w:val="000000"/>
                <w:sz w:val="22"/>
                <w:szCs w:val="22"/>
                <w:rtl/>
              </w:rPr>
              <w:t>إنفاق</w:t>
            </w:r>
            <w:r w:rsidR="005D2EF3" w:rsidRPr="000D677E">
              <w:rPr>
                <w:rFonts w:ascii="Simplified Arabic" w:hAnsi="Simplified Arabic" w:cs="Simplified Arabic"/>
                <w:color w:val="000000"/>
                <w:sz w:val="22"/>
                <w:szCs w:val="22"/>
                <w:rtl/>
              </w:rPr>
              <w:t xml:space="preserve"> </w:t>
            </w:r>
            <w:r w:rsidR="005D2EF3" w:rsidRPr="000D677E">
              <w:rPr>
                <w:rFonts w:ascii="Simplified Arabic" w:hAnsi="Simplified Arabic" w:cs="Simplified Arabic" w:hint="eastAsia"/>
                <w:color w:val="000000"/>
                <w:sz w:val="22"/>
                <w:szCs w:val="22"/>
                <w:rtl/>
              </w:rPr>
              <w:t>واستهلاك</w:t>
            </w:r>
            <w:r w:rsidR="00F1796C">
              <w:rPr>
                <w:rFonts w:ascii="Simplified Arabic" w:hAnsi="Simplified Arabic" w:cs="Simplified Arabic" w:hint="cs"/>
                <w:color w:val="000000"/>
                <w:sz w:val="22"/>
                <w:szCs w:val="22"/>
                <w:rtl/>
              </w:rPr>
              <w:t xml:space="preserve"> </w:t>
            </w:r>
            <w:r w:rsidR="0057681D" w:rsidRPr="000D677E">
              <w:rPr>
                <w:rFonts w:ascii="Simplified Arabic" w:hAnsi="Simplified Arabic" w:cs="Simplified Arabic" w:hint="cs"/>
                <w:color w:val="000000"/>
                <w:sz w:val="22"/>
                <w:szCs w:val="22"/>
                <w:rtl/>
              </w:rPr>
              <w:t>الأسرة</w:t>
            </w:r>
            <w:r w:rsidR="005D2EF3"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tc>
        <w:tc>
          <w:tcPr>
            <w:tcW w:w="4429" w:type="dxa"/>
          </w:tcPr>
          <w:p w:rsidR="005D2EF3" w:rsidRPr="00EE051E" w:rsidRDefault="0057681D" w:rsidP="00670CF6">
            <w:pPr>
              <w:pStyle w:val="ListParagraph"/>
              <w:numPr>
                <w:ilvl w:val="0"/>
                <w:numId w:val="4"/>
              </w:numPr>
              <w:jc w:val="both"/>
              <w:rPr>
                <w:rFonts w:ascii="Simplified Arabic" w:hAnsi="Simplified Arabic" w:cs="Simplified Arabic"/>
                <w:b/>
                <w:bCs/>
                <w:color w:val="000000"/>
                <w:sz w:val="22"/>
                <w:szCs w:val="22"/>
                <w:rtl/>
              </w:rPr>
            </w:pPr>
            <w:r w:rsidRPr="00EE051E">
              <w:rPr>
                <w:rFonts w:ascii="Simplified Arabic" w:hAnsi="Simplified Arabic" w:cs="Simplified Arabic" w:hint="cs"/>
                <w:b/>
                <w:bCs/>
                <w:color w:val="000000"/>
                <w:sz w:val="22"/>
                <w:szCs w:val="22"/>
                <w:rtl/>
              </w:rPr>
              <w:t>إنفاق</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الزوار</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المحليين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بدون</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مبيت</w:t>
            </w:r>
            <w:r w:rsidR="000D677E">
              <w:rPr>
                <w:rFonts w:ascii="Simplified Arabic" w:hAnsi="Simplified Arabic" w:cs="Simplified Arabic" w:hint="cs"/>
                <w:b/>
                <w:bCs/>
                <w:color w:val="000000"/>
                <w:sz w:val="22"/>
                <w:szCs w:val="22"/>
                <w:rtl/>
              </w:rPr>
              <w:t xml:space="preserve"> </w:t>
            </w:r>
            <w:r w:rsidR="005D2EF3" w:rsidRPr="00EE051E">
              <w:rPr>
                <w:rFonts w:ascii="Simplified Arabic" w:hAnsi="Simplified Arabic" w:cs="Simplified Arabic"/>
                <w:b/>
                <w:bCs/>
                <w:color w:val="000000"/>
                <w:sz w:val="22"/>
                <w:szCs w:val="22"/>
                <w:rtl/>
              </w:rPr>
              <w:t xml:space="preserve">(زوار </w:t>
            </w:r>
            <w:r w:rsidR="005D2EF3" w:rsidRPr="00EE051E">
              <w:rPr>
                <w:rFonts w:ascii="Simplified Arabic" w:hAnsi="Simplified Arabic" w:cs="Simplified Arabic" w:hint="eastAsia"/>
                <w:b/>
                <w:bCs/>
                <w:color w:val="000000"/>
                <w:sz w:val="22"/>
                <w:szCs w:val="22"/>
                <w:rtl/>
              </w:rPr>
              <w:t>اليوم</w:t>
            </w:r>
            <w:r w:rsidR="005D2EF3" w:rsidRPr="00EE051E">
              <w:rPr>
                <w:rFonts w:ascii="Simplified Arabic" w:hAnsi="Simplified Arabic" w:cs="Simplified Arabic"/>
                <w:b/>
                <w:bCs/>
                <w:color w:val="000000"/>
                <w:sz w:val="22"/>
                <w:szCs w:val="22"/>
                <w:rtl/>
              </w:rPr>
              <w:t xml:space="preserve"> </w:t>
            </w:r>
            <w:r w:rsidR="005D2EF3" w:rsidRPr="00EE051E">
              <w:rPr>
                <w:rFonts w:ascii="Simplified Arabic" w:hAnsi="Simplified Arabic" w:cs="Simplified Arabic" w:hint="eastAsia"/>
                <w:b/>
                <w:bCs/>
                <w:color w:val="000000"/>
                <w:sz w:val="22"/>
                <w:szCs w:val="22"/>
                <w:rtl/>
              </w:rPr>
              <w:t>الواحد</w:t>
            </w:r>
            <w:r w:rsidR="005D2EF3" w:rsidRPr="00EE051E">
              <w:rPr>
                <w:rFonts w:ascii="Simplified Arabic" w:hAnsi="Simplified Arabic" w:cs="Simplified Arabic"/>
                <w:b/>
                <w:bCs/>
                <w:color w:val="000000"/>
                <w:sz w:val="22"/>
                <w:szCs w:val="22"/>
                <w:rtl/>
              </w:rPr>
              <w:t>):</w:t>
            </w:r>
          </w:p>
          <w:p w:rsidR="005D2EF3" w:rsidRPr="00EE051E" w:rsidRDefault="005D2EF3" w:rsidP="00AB5849">
            <w:pPr>
              <w:ind w:left="360"/>
              <w:jc w:val="both"/>
              <w:rPr>
                <w:rFonts w:ascii="Simplified Arabic" w:hAnsi="Simplified Arabic" w:cs="Simplified Arabic"/>
                <w:color w:val="000000"/>
                <w:sz w:val="22"/>
                <w:szCs w:val="22"/>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تقدير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لزوار اليوم الواحد المحليين من حاصل طرح مجموع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لزوار المبيت</w:t>
            </w:r>
            <w:r w:rsidR="005722BE">
              <w:rPr>
                <w:rFonts w:ascii="Simplified Arabic" w:hAnsi="Simplified Arabic" w:cs="Simplified Arabic" w:hint="cs"/>
                <w:color w:val="000000"/>
                <w:sz w:val="22"/>
                <w:szCs w:val="22"/>
                <w:rtl/>
              </w:rPr>
              <w:t xml:space="preserve"> من مجموع </w:t>
            </w:r>
            <w:r w:rsidR="0057681D">
              <w:rPr>
                <w:rFonts w:ascii="Simplified Arabic" w:hAnsi="Simplified Arabic" w:cs="Simplified Arabic" w:hint="cs"/>
                <w:color w:val="000000"/>
                <w:sz w:val="22"/>
                <w:szCs w:val="22"/>
                <w:rtl/>
              </w:rPr>
              <w:t>الإنفاق</w:t>
            </w:r>
            <w:r w:rsidR="005722BE">
              <w:rPr>
                <w:rFonts w:ascii="Simplified Arabic" w:hAnsi="Simplified Arabic" w:cs="Simplified Arabic" w:hint="cs"/>
                <w:color w:val="000000"/>
                <w:sz w:val="22"/>
                <w:szCs w:val="22"/>
                <w:rtl/>
              </w:rPr>
              <w:t xml:space="preserve"> الكلي </w:t>
            </w:r>
            <w:r w:rsidR="0057681D">
              <w:rPr>
                <w:rFonts w:ascii="Simplified Arabic" w:hAnsi="Simplified Arabic" w:cs="Simplified Arabic" w:hint="cs"/>
                <w:color w:val="000000"/>
                <w:sz w:val="22"/>
                <w:szCs w:val="22"/>
                <w:rtl/>
              </w:rPr>
              <w:t>للأسر</w:t>
            </w:r>
            <w:r w:rsidR="005722BE">
              <w:rPr>
                <w:rFonts w:ascii="Simplified Arabic" w:hAnsi="Simplified Arabic" w:cs="Simplified Arabic"/>
                <w:color w:val="000000"/>
                <w:sz w:val="22"/>
                <w:szCs w:val="22"/>
                <w:rtl/>
              </w:rPr>
              <w:t xml:space="preserve"> حسب البنود</w:t>
            </w:r>
            <w:r w:rsidRPr="00EE051E">
              <w:rPr>
                <w:rFonts w:ascii="Simplified Arabic" w:hAnsi="Simplified Arabic" w:cs="Simplified Arabic"/>
                <w:color w:val="000000"/>
                <w:sz w:val="22"/>
                <w:szCs w:val="22"/>
                <w:rtl/>
              </w:rPr>
              <w:t xml:space="preserve"> </w:t>
            </w:r>
            <w:r w:rsidR="005722BE">
              <w:rPr>
                <w:rFonts w:ascii="Simplified Arabic" w:hAnsi="Simplified Arabic" w:cs="Simplified Arabic" w:hint="cs"/>
                <w:color w:val="000000"/>
                <w:sz w:val="22"/>
                <w:szCs w:val="22"/>
                <w:rtl/>
              </w:rPr>
              <w:t xml:space="preserve">وذلك </w:t>
            </w:r>
            <w:r w:rsidRPr="00EE051E">
              <w:rPr>
                <w:rFonts w:ascii="Simplified Arabic" w:hAnsi="Simplified Arabic" w:cs="Simplified Arabic"/>
                <w:color w:val="000000"/>
                <w:sz w:val="22"/>
                <w:szCs w:val="22"/>
                <w:rtl/>
              </w:rPr>
              <w:t xml:space="preserve">حسب هيكل </w:t>
            </w:r>
            <w:r w:rsidR="0057681D" w:rsidRPr="00EE051E">
              <w:rPr>
                <w:rFonts w:ascii="Simplified Arabic" w:hAnsi="Simplified Arabic" w:cs="Simplified Arabic" w:hint="cs"/>
                <w:color w:val="000000"/>
                <w:sz w:val="22"/>
                <w:szCs w:val="22"/>
                <w:rtl/>
              </w:rPr>
              <w:t>الإنفاق</w:t>
            </w:r>
            <w:r w:rsidR="005722BE">
              <w:rPr>
                <w:rFonts w:ascii="Simplified Arabic" w:hAnsi="Simplified Arabic" w:cs="Simplified Arabic" w:hint="cs"/>
                <w:color w:val="000000"/>
                <w:sz w:val="22"/>
                <w:szCs w:val="22"/>
                <w:rtl/>
              </w:rPr>
              <w:t xml:space="preserve"> المقدر</w:t>
            </w:r>
            <w:r w:rsidRPr="00EE051E">
              <w:rPr>
                <w:rFonts w:ascii="Simplified Arabic" w:hAnsi="Simplified Arabic" w:cs="Simplified Arabic"/>
                <w:color w:val="000000"/>
                <w:sz w:val="22"/>
                <w:szCs w:val="22"/>
                <w:rtl/>
              </w:rPr>
              <w:t xml:space="preserve"> من مسح </w:t>
            </w:r>
            <w:r w:rsidR="0057681D" w:rsidRPr="00EE051E">
              <w:rPr>
                <w:rFonts w:ascii="Simplified Arabic" w:hAnsi="Simplified Arabic" w:cs="Simplified Arabic" w:hint="cs"/>
                <w:color w:val="000000"/>
                <w:sz w:val="22"/>
                <w:szCs w:val="22"/>
                <w:rtl/>
              </w:rPr>
              <w:t>إنفاق</w:t>
            </w:r>
            <w:r w:rsidRPr="00EE051E">
              <w:rPr>
                <w:rFonts w:ascii="Simplified Arabic" w:hAnsi="Simplified Arabic" w:cs="Simplified Arabic"/>
                <w:color w:val="000000"/>
                <w:sz w:val="22"/>
                <w:szCs w:val="22"/>
                <w:rtl/>
              </w:rPr>
              <w:t xml:space="preserve"> واستهلاك </w:t>
            </w:r>
            <w:r w:rsidR="0057681D" w:rsidRPr="00EE051E">
              <w:rPr>
                <w:rFonts w:ascii="Simplified Arabic" w:hAnsi="Simplified Arabic" w:cs="Simplified Arabic" w:hint="cs"/>
                <w:color w:val="000000"/>
                <w:sz w:val="22"/>
                <w:szCs w:val="22"/>
                <w:rtl/>
              </w:rPr>
              <w:t>الأسرة</w:t>
            </w:r>
            <w:r w:rsidRPr="00EE051E">
              <w:rPr>
                <w:rFonts w:ascii="Simplified Arabic" w:hAnsi="Simplified Arabic" w:cs="Simplified Arabic"/>
                <w:color w:val="000000"/>
                <w:sz w:val="22"/>
                <w:szCs w:val="22"/>
                <w:rtl/>
              </w:rPr>
              <w:t xml:space="preserve"> للبنود التي </w:t>
            </w:r>
            <w:r w:rsidR="00096A48">
              <w:rPr>
                <w:rFonts w:ascii="Simplified Arabic" w:hAnsi="Simplified Arabic" w:cs="Simplified Arabic" w:hint="cs"/>
                <w:color w:val="000000"/>
                <w:sz w:val="22"/>
                <w:szCs w:val="22"/>
                <w:rtl/>
              </w:rPr>
              <w:t>ت</w:t>
            </w:r>
            <w:r w:rsidRPr="00EE051E">
              <w:rPr>
                <w:rFonts w:ascii="Simplified Arabic" w:hAnsi="Simplified Arabic" w:cs="Simplified Arabic"/>
                <w:color w:val="000000"/>
                <w:sz w:val="22"/>
                <w:szCs w:val="22"/>
                <w:rtl/>
              </w:rPr>
              <w:t xml:space="preserve">نطبق على تعريف السياحة بحسب </w:t>
            </w:r>
            <w:r w:rsidR="00B840DA" w:rsidRPr="00EE051E">
              <w:rPr>
                <w:rFonts w:ascii="Simplified Arabic" w:hAnsi="Simplified Arabic" w:cs="Simplified Arabic"/>
                <w:color w:val="000000"/>
                <w:sz w:val="22"/>
                <w:szCs w:val="22"/>
                <w:rtl/>
              </w:rPr>
              <w:t>دليل</w:t>
            </w:r>
            <w:r w:rsidR="00B840DA" w:rsidRPr="00EE051E">
              <w:rPr>
                <w:rFonts w:ascii="Simplified Arabic" w:hAnsi="Simplified Arabic" w:cs="Simplified Arabic" w:hint="cs"/>
                <w:color w:val="000000"/>
                <w:sz w:val="22"/>
                <w:szCs w:val="22"/>
                <w:rtl/>
              </w:rPr>
              <w:t xml:space="preserve"> </w:t>
            </w:r>
            <w:r w:rsidR="009F2F51">
              <w:rPr>
                <w:rFonts w:ascii="Simplified Arabic" w:hAnsi="Simplified Arabic" w:cs="Simplified Arabic" w:hint="cs"/>
                <w:color w:val="000000"/>
                <w:sz w:val="22"/>
                <w:szCs w:val="22"/>
                <w:rtl/>
              </w:rPr>
              <w:t>إعداد حسابات السياح</w:t>
            </w:r>
            <w:r w:rsidR="00B840DA" w:rsidRPr="00EE051E">
              <w:rPr>
                <w:rFonts w:ascii="Simplified Arabic" w:hAnsi="Simplified Arabic" w:cs="Simplified Arabic" w:hint="cs"/>
                <w:color w:val="000000"/>
                <w:sz w:val="22"/>
                <w:szCs w:val="22"/>
                <w:rtl/>
              </w:rPr>
              <w:t>ة</w:t>
            </w:r>
            <w:r w:rsidR="00EE051E">
              <w:rPr>
                <w:rFonts w:ascii="Simplified Arabic" w:hAnsi="Simplified Arabic" w:cs="Simplified Arabic" w:hint="cs"/>
                <w:color w:val="000000"/>
                <w:sz w:val="22"/>
                <w:szCs w:val="22"/>
                <w:rtl/>
              </w:rPr>
              <w:t xml:space="preserve"> الفرعية</w:t>
            </w:r>
            <w:r w:rsidR="00B840DA" w:rsidRPr="00EE051E">
              <w:rPr>
                <w:rFonts w:ascii="Simplified Arabic" w:hAnsi="Simplified Arabic" w:cs="Simplified Arabic" w:hint="cs"/>
                <w:color w:val="000000"/>
                <w:sz w:val="22"/>
                <w:szCs w:val="22"/>
                <w:rtl/>
              </w:rPr>
              <w:t xml:space="preserve"> 2008</w:t>
            </w:r>
            <w:r w:rsidR="00B840DA" w:rsidRPr="00EE051E">
              <w:rPr>
                <w:rFonts w:ascii="Simplified Arabic" w:hAnsi="Simplified Arabic" w:cs="Simplified Arabic"/>
                <w:color w:val="000000"/>
                <w:sz w:val="22"/>
                <w:szCs w:val="22"/>
                <w:rtl/>
              </w:rPr>
              <w:t>.</w:t>
            </w:r>
          </w:p>
        </w:tc>
      </w:tr>
      <w:tr w:rsidR="005D2EF3" w:rsidRPr="00EE051E" w:rsidTr="0057681D">
        <w:tc>
          <w:tcPr>
            <w:tcW w:w="1524" w:type="dxa"/>
          </w:tcPr>
          <w:p w:rsidR="005D2EF3" w:rsidRPr="00EE051E" w:rsidRDefault="0057681D" w:rsidP="00F57993">
            <w:pPr>
              <w:rPr>
                <w:rFonts w:ascii="Simplified Arabic" w:hAnsi="Simplified Arabic" w:cs="Simplified Arabic"/>
                <w:color w:val="000000"/>
                <w:sz w:val="22"/>
                <w:szCs w:val="22"/>
                <w:rtl/>
              </w:rPr>
            </w:pPr>
            <w:r w:rsidRPr="00EE051E">
              <w:rPr>
                <w:rFonts w:ascii="Simplified Arabic" w:hAnsi="Simplified Arabic" w:cs="Simplified Arabic" w:hint="cs"/>
                <w:color w:val="000000"/>
                <w:sz w:val="22"/>
                <w:szCs w:val="22"/>
                <w:rtl/>
              </w:rPr>
              <w:t>إنفاق</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السياحة</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الخارجية</w:t>
            </w:r>
            <w:r w:rsidR="00F57993">
              <w:rPr>
                <w:rFonts w:ascii="Simplified Arabic" w:hAnsi="Simplified Arabic" w:cs="Simplified Arabic" w:hint="cs"/>
                <w:color w:val="000000"/>
                <w:sz w:val="22"/>
                <w:szCs w:val="22"/>
                <w:rtl/>
              </w:rPr>
              <w:t xml:space="preserve"> </w:t>
            </w:r>
            <w:r w:rsidR="005D2EF3" w:rsidRPr="00EE051E">
              <w:rPr>
                <w:rFonts w:ascii="Simplified Arabic" w:hAnsi="Simplified Arabic" w:cs="Simplified Arabic" w:hint="eastAsia"/>
                <w:color w:val="000000"/>
                <w:sz w:val="22"/>
                <w:szCs w:val="22"/>
                <w:rtl/>
              </w:rPr>
              <w:t>مع</w:t>
            </w:r>
            <w:r w:rsidR="005D2EF3" w:rsidRPr="00EE051E">
              <w:rPr>
                <w:rFonts w:ascii="Simplified Arabic" w:hAnsi="Simplified Arabic" w:cs="Simplified Arabic"/>
                <w:color w:val="000000"/>
                <w:sz w:val="22"/>
                <w:szCs w:val="22"/>
                <w:rtl/>
              </w:rPr>
              <w:t xml:space="preserve"> </w:t>
            </w:r>
            <w:r w:rsidR="005D2EF3" w:rsidRPr="00EE051E">
              <w:rPr>
                <w:rFonts w:ascii="Simplified Arabic" w:hAnsi="Simplified Arabic" w:cs="Simplified Arabic" w:hint="eastAsia"/>
                <w:color w:val="000000"/>
                <w:sz w:val="22"/>
                <w:szCs w:val="22"/>
                <w:rtl/>
              </w:rPr>
              <w:t>مبيت</w:t>
            </w:r>
            <w:r w:rsidR="005D2EF3" w:rsidRPr="00EE051E">
              <w:rPr>
                <w:rFonts w:ascii="Simplified Arabic" w:hAnsi="Simplified Arabic" w:cs="Simplified Arabic"/>
                <w:color w:val="000000"/>
                <w:sz w:val="22"/>
                <w:szCs w:val="22"/>
                <w:rtl/>
              </w:rPr>
              <w:t xml:space="preserve"> و لزوار اليوم الواحد</w:t>
            </w:r>
          </w:p>
        </w:tc>
        <w:tc>
          <w:tcPr>
            <w:tcW w:w="3119" w:type="dxa"/>
          </w:tcPr>
          <w:p w:rsidR="005D2EF3" w:rsidRPr="000D677E" w:rsidRDefault="002F53B9" w:rsidP="007319D5">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cs"/>
                <w:color w:val="000000"/>
                <w:sz w:val="22"/>
                <w:szCs w:val="22"/>
                <w:rtl/>
              </w:rPr>
              <w:t>تقديرات</w:t>
            </w:r>
            <w:r w:rsidR="005D2EF3" w:rsidRPr="000D677E">
              <w:rPr>
                <w:rFonts w:ascii="Simplified Arabic" w:hAnsi="Simplified Arabic" w:cs="Simplified Arabic"/>
                <w:color w:val="000000"/>
                <w:sz w:val="22"/>
                <w:szCs w:val="22"/>
                <w:rtl/>
              </w:rPr>
              <w:t xml:space="preserve"> </w:t>
            </w:r>
            <w:r w:rsidR="0057681D" w:rsidRPr="000D677E">
              <w:rPr>
                <w:rFonts w:ascii="Simplified Arabic" w:hAnsi="Simplified Arabic" w:cs="Simplified Arabic" w:hint="cs"/>
                <w:color w:val="000000"/>
                <w:sz w:val="22"/>
                <w:szCs w:val="22"/>
                <w:rtl/>
              </w:rPr>
              <w:t>إنفاق</w:t>
            </w:r>
            <w:r w:rsidR="005D2EF3" w:rsidRPr="000D677E">
              <w:rPr>
                <w:rFonts w:ascii="Simplified Arabic" w:hAnsi="Simplified Arabic" w:cs="Simplified Arabic"/>
                <w:color w:val="000000"/>
                <w:sz w:val="22"/>
                <w:szCs w:val="22"/>
                <w:rtl/>
              </w:rPr>
              <w:t xml:space="preserve"> </w:t>
            </w:r>
            <w:r w:rsidR="005D2EF3" w:rsidRPr="000D677E">
              <w:rPr>
                <w:rFonts w:ascii="Simplified Arabic" w:hAnsi="Simplified Arabic" w:cs="Simplified Arabic" w:hint="eastAsia"/>
                <w:color w:val="000000"/>
                <w:sz w:val="22"/>
                <w:szCs w:val="22"/>
                <w:rtl/>
              </w:rPr>
              <w:t>واستهلاك</w:t>
            </w:r>
            <w:r w:rsidR="00F1796C">
              <w:rPr>
                <w:rFonts w:ascii="Simplified Arabic" w:hAnsi="Simplified Arabic" w:cs="Simplified Arabic" w:hint="cs"/>
                <w:color w:val="000000"/>
                <w:sz w:val="22"/>
                <w:szCs w:val="22"/>
                <w:rtl/>
              </w:rPr>
              <w:t xml:space="preserve"> </w:t>
            </w:r>
            <w:r w:rsidR="0057681D" w:rsidRPr="000D677E">
              <w:rPr>
                <w:rFonts w:ascii="Simplified Arabic" w:hAnsi="Simplified Arabic" w:cs="Simplified Arabic" w:hint="cs"/>
                <w:color w:val="000000"/>
                <w:sz w:val="22"/>
                <w:szCs w:val="22"/>
                <w:rtl/>
              </w:rPr>
              <w:t>الأسرة</w:t>
            </w:r>
            <w:r w:rsidR="005D2EF3" w:rsidRPr="000D677E">
              <w:rPr>
                <w:rFonts w:ascii="Simplified Arabic" w:hAnsi="Simplified Arabic" w:cs="Simplified Arabic"/>
                <w:color w:val="000000"/>
                <w:sz w:val="22"/>
                <w:szCs w:val="22"/>
                <w:rtl/>
              </w:rPr>
              <w:t xml:space="preserve"> </w:t>
            </w:r>
            <w:r w:rsidR="007319D5">
              <w:rPr>
                <w:rFonts w:ascii="Simplified Arabic" w:hAnsi="Simplified Arabic" w:cs="Simplified Arabic" w:hint="cs"/>
                <w:color w:val="000000"/>
                <w:sz w:val="22"/>
                <w:szCs w:val="22"/>
                <w:rtl/>
              </w:rPr>
              <w:t>2014</w:t>
            </w:r>
          </w:p>
          <w:p w:rsidR="005D2EF3" w:rsidRPr="000D677E" w:rsidRDefault="005D2EF3" w:rsidP="00F1796C">
            <w:pPr>
              <w:pStyle w:val="ListParagraph"/>
              <w:numPr>
                <w:ilvl w:val="0"/>
                <w:numId w:val="19"/>
              </w:numPr>
              <w:jc w:val="both"/>
              <w:rPr>
                <w:rFonts w:ascii="Simplified Arabic" w:hAnsi="Simplified Arabic" w:cs="Simplified Arabic"/>
                <w:color w:val="000000"/>
                <w:sz w:val="22"/>
                <w:szCs w:val="22"/>
                <w:rtl/>
              </w:rPr>
            </w:pPr>
            <w:r w:rsidRPr="000D677E">
              <w:rPr>
                <w:rFonts w:ascii="Simplified Arabic" w:hAnsi="Simplified Arabic" w:cs="Simplified Arabic" w:hint="eastAsia"/>
                <w:color w:val="000000"/>
                <w:sz w:val="22"/>
                <w:szCs w:val="22"/>
                <w:rtl/>
              </w:rPr>
              <w:t>مسح</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السياحة</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المحلية</w:t>
            </w:r>
            <w:r w:rsidRPr="000D677E">
              <w:rPr>
                <w:rFonts w:ascii="Simplified Arabic" w:hAnsi="Simplified Arabic" w:cs="Simplified Arabic"/>
                <w:color w:val="000000"/>
                <w:sz w:val="22"/>
                <w:szCs w:val="22"/>
                <w:rtl/>
              </w:rPr>
              <w:t xml:space="preserve"> </w:t>
            </w:r>
            <w:r w:rsidRPr="000D677E">
              <w:rPr>
                <w:rFonts w:ascii="Simplified Arabic" w:hAnsi="Simplified Arabic" w:cs="Simplified Arabic" w:hint="eastAsia"/>
                <w:color w:val="000000"/>
                <w:sz w:val="22"/>
                <w:szCs w:val="22"/>
                <w:rtl/>
              </w:rPr>
              <w:t>والخارجية</w:t>
            </w:r>
            <w:r w:rsidRPr="000D677E">
              <w:rPr>
                <w:rFonts w:ascii="Simplified Arabic" w:hAnsi="Simplified Arabic" w:cs="Simplified Arabic"/>
                <w:color w:val="000000"/>
                <w:sz w:val="22"/>
                <w:szCs w:val="22"/>
                <w:rtl/>
              </w:rPr>
              <w:t xml:space="preserve"> </w:t>
            </w:r>
            <w:r w:rsidR="002E25FD" w:rsidRPr="000D677E">
              <w:rPr>
                <w:rFonts w:ascii="Simplified Arabic" w:hAnsi="Simplified Arabic" w:cs="Simplified Arabic" w:hint="cs"/>
                <w:color w:val="000000"/>
                <w:sz w:val="22"/>
                <w:szCs w:val="22"/>
                <w:rtl/>
              </w:rPr>
              <w:t>2012</w:t>
            </w:r>
          </w:p>
        </w:tc>
        <w:tc>
          <w:tcPr>
            <w:tcW w:w="4429" w:type="dxa"/>
          </w:tcPr>
          <w:p w:rsidR="005D2EF3" w:rsidRPr="00EE051E" w:rsidRDefault="005D2EF3" w:rsidP="009561AB">
            <w:pPr>
              <w:ind w:left="459"/>
              <w:jc w:val="both"/>
              <w:rPr>
                <w:rFonts w:ascii="Simplified Arabic" w:hAnsi="Simplified Arabic" w:cs="Simplified Arabic"/>
                <w:color w:val="000000"/>
                <w:sz w:val="22"/>
                <w:szCs w:val="22"/>
                <w:rtl/>
              </w:rPr>
            </w:pPr>
            <w:r w:rsidRPr="00EE051E">
              <w:rPr>
                <w:rFonts w:ascii="Simplified Arabic" w:hAnsi="Simplified Arabic" w:cs="Simplified Arabic" w:hint="eastAsia"/>
                <w:color w:val="000000"/>
                <w:sz w:val="22"/>
                <w:szCs w:val="22"/>
                <w:rtl/>
              </w:rPr>
              <w:t>تم</w:t>
            </w:r>
            <w:r w:rsidRPr="00EE051E">
              <w:rPr>
                <w:rFonts w:ascii="Simplified Arabic" w:hAnsi="Simplified Arabic" w:cs="Simplified Arabic"/>
                <w:color w:val="000000"/>
                <w:sz w:val="22"/>
                <w:szCs w:val="22"/>
                <w:rtl/>
              </w:rPr>
              <w:t xml:space="preserve"> تقدير مجموع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على السياحة الخارجية من</w:t>
            </w:r>
            <w:r w:rsidR="00465C9D">
              <w:rPr>
                <w:rFonts w:ascii="Simplified Arabic" w:hAnsi="Simplified Arabic" w:cs="Simplified Arabic"/>
                <w:color w:val="000000"/>
                <w:sz w:val="22"/>
                <w:szCs w:val="22"/>
                <w:rtl/>
              </w:rPr>
              <w:t xml:space="preserve"> </w:t>
            </w:r>
            <w:r w:rsidR="002F53B9">
              <w:rPr>
                <w:rFonts w:ascii="Simplified Arabic" w:hAnsi="Simplified Arabic" w:cs="Simplified Arabic" w:hint="cs"/>
                <w:color w:val="000000"/>
                <w:sz w:val="22"/>
                <w:szCs w:val="22"/>
                <w:rtl/>
              </w:rPr>
              <w:t>تقديرات</w:t>
            </w:r>
            <w:r w:rsidR="00465C9D">
              <w:rPr>
                <w:rFonts w:ascii="Simplified Arabic" w:hAnsi="Simplified Arabic" w:cs="Simplified Arabic"/>
                <w:color w:val="000000"/>
                <w:sz w:val="22"/>
                <w:szCs w:val="22"/>
                <w:rtl/>
              </w:rPr>
              <w:t xml:space="preserve"> </w:t>
            </w:r>
            <w:r w:rsidR="0057681D">
              <w:rPr>
                <w:rFonts w:ascii="Simplified Arabic" w:hAnsi="Simplified Arabic" w:cs="Simplified Arabic" w:hint="cs"/>
                <w:color w:val="000000"/>
                <w:sz w:val="22"/>
                <w:szCs w:val="22"/>
                <w:rtl/>
              </w:rPr>
              <w:t>إنفاق</w:t>
            </w:r>
            <w:r w:rsidR="00465C9D">
              <w:rPr>
                <w:rFonts w:ascii="Simplified Arabic" w:hAnsi="Simplified Arabic" w:cs="Simplified Arabic"/>
                <w:color w:val="000000"/>
                <w:sz w:val="22"/>
                <w:szCs w:val="22"/>
                <w:rtl/>
              </w:rPr>
              <w:t xml:space="preserve"> واستهلاك </w:t>
            </w:r>
            <w:r w:rsidR="0057681D">
              <w:rPr>
                <w:rFonts w:ascii="Simplified Arabic" w:hAnsi="Simplified Arabic" w:cs="Simplified Arabic" w:hint="cs"/>
                <w:color w:val="000000"/>
                <w:sz w:val="22"/>
                <w:szCs w:val="22"/>
                <w:rtl/>
              </w:rPr>
              <w:t>الأسرة</w:t>
            </w:r>
            <w:r w:rsidR="00465C9D">
              <w:rPr>
                <w:rFonts w:ascii="Simplified Arabic" w:hAnsi="Simplified Arabic" w:cs="Simplified Arabic"/>
                <w:color w:val="000000"/>
                <w:sz w:val="22"/>
                <w:szCs w:val="22"/>
                <w:rtl/>
              </w:rPr>
              <w:t xml:space="preserve"> </w:t>
            </w:r>
            <w:r w:rsidR="009561AB">
              <w:rPr>
                <w:rFonts w:ascii="Simplified Arabic" w:hAnsi="Simplified Arabic" w:cs="Simplified Arabic" w:hint="cs"/>
                <w:color w:val="000000"/>
                <w:sz w:val="22"/>
                <w:szCs w:val="22"/>
                <w:rtl/>
              </w:rPr>
              <w:t>2014</w:t>
            </w:r>
            <w:r w:rsidRPr="00EE051E">
              <w:rPr>
                <w:rFonts w:ascii="Simplified Arabic" w:hAnsi="Simplified Arabic" w:cs="Simplified Arabic" w:hint="eastAsia"/>
                <w:color w:val="000000"/>
                <w:sz w:val="22"/>
                <w:szCs w:val="22"/>
                <w:rtl/>
              </w:rPr>
              <w:t>،</w:t>
            </w:r>
            <w:r w:rsidRPr="00EE051E">
              <w:rPr>
                <w:rFonts w:ascii="Simplified Arabic" w:hAnsi="Simplified Arabic" w:cs="Simplified Arabic"/>
                <w:color w:val="000000"/>
                <w:sz w:val="22"/>
                <w:szCs w:val="22"/>
                <w:rtl/>
              </w:rPr>
              <w:t xml:space="preserve"> كما تم تقسيم هيكلية </w:t>
            </w:r>
            <w:r w:rsidR="0057681D" w:rsidRPr="00EE051E">
              <w:rPr>
                <w:rFonts w:ascii="Simplified Arabic" w:hAnsi="Simplified Arabic" w:cs="Simplified Arabic" w:hint="cs"/>
                <w:color w:val="000000"/>
                <w:sz w:val="22"/>
                <w:szCs w:val="22"/>
                <w:rtl/>
              </w:rPr>
              <w:t>الإنفاق</w:t>
            </w:r>
            <w:r w:rsidRPr="00EE051E">
              <w:rPr>
                <w:rFonts w:ascii="Simplified Arabic" w:hAnsi="Simplified Arabic" w:cs="Simplified Arabic"/>
                <w:color w:val="000000"/>
                <w:sz w:val="22"/>
                <w:szCs w:val="22"/>
                <w:rtl/>
              </w:rPr>
              <w:t xml:space="preserve"> من خلال مسح السياحة المحلية </w:t>
            </w:r>
            <w:r w:rsidR="00F1796C">
              <w:rPr>
                <w:rFonts w:ascii="Simplified Arabic" w:hAnsi="Simplified Arabic" w:cs="Simplified Arabic" w:hint="cs"/>
                <w:color w:val="000000"/>
                <w:sz w:val="22"/>
                <w:szCs w:val="22"/>
                <w:rtl/>
              </w:rPr>
              <w:t xml:space="preserve"> </w:t>
            </w:r>
            <w:r w:rsidRPr="00EE051E">
              <w:rPr>
                <w:rFonts w:ascii="Simplified Arabic" w:hAnsi="Simplified Arabic" w:cs="Simplified Arabic"/>
                <w:color w:val="000000"/>
                <w:sz w:val="22"/>
                <w:szCs w:val="22"/>
                <w:rtl/>
              </w:rPr>
              <w:t xml:space="preserve">والخارجية </w:t>
            </w:r>
            <w:r w:rsidR="00F84669">
              <w:rPr>
                <w:rFonts w:ascii="Simplified Arabic" w:hAnsi="Simplified Arabic" w:cs="Simplified Arabic" w:hint="cs"/>
                <w:color w:val="000000"/>
                <w:sz w:val="22"/>
                <w:szCs w:val="22"/>
                <w:rtl/>
              </w:rPr>
              <w:t>2012</w:t>
            </w:r>
          </w:p>
        </w:tc>
      </w:tr>
    </w:tbl>
    <w:p w:rsidR="004F5759" w:rsidRDefault="004F5759" w:rsidP="00FE29FB">
      <w:pPr>
        <w:jc w:val="both"/>
        <w:rPr>
          <w:rFonts w:cs="Simplified Arabic"/>
          <w:b/>
          <w:bCs/>
          <w:color w:val="000000"/>
          <w:rtl/>
        </w:rPr>
      </w:pPr>
    </w:p>
    <w:p w:rsidR="007F672E" w:rsidRPr="007F672E" w:rsidRDefault="00FE29FB" w:rsidP="00FE29FB">
      <w:pPr>
        <w:jc w:val="both"/>
        <w:rPr>
          <w:rFonts w:cs="Simplified Arabic"/>
          <w:b/>
          <w:bCs/>
          <w:color w:val="000000"/>
          <w:rtl/>
        </w:rPr>
      </w:pPr>
      <w:r>
        <w:rPr>
          <w:rFonts w:cs="Simplified Arabic" w:hint="cs"/>
          <w:b/>
          <w:bCs/>
          <w:color w:val="000000"/>
          <w:rtl/>
        </w:rPr>
        <w:lastRenderedPageBreak/>
        <w:t>2.2</w:t>
      </w:r>
      <w:r w:rsidR="007F672E" w:rsidRPr="007F672E">
        <w:rPr>
          <w:rFonts w:cs="Simplified Arabic" w:hint="cs"/>
          <w:b/>
          <w:bCs/>
          <w:color w:val="000000"/>
          <w:rtl/>
        </w:rPr>
        <w:t xml:space="preserve"> جودة البيانات</w:t>
      </w:r>
    </w:p>
    <w:p w:rsidR="007F672E" w:rsidRDefault="00B840DA" w:rsidP="00AC7827">
      <w:pPr>
        <w:pStyle w:val="BodyText"/>
        <w:jc w:val="lowKashida"/>
        <w:rPr>
          <w:rFonts w:cs="Simplified Arabic"/>
          <w:szCs w:val="24"/>
          <w:rtl/>
        </w:rPr>
      </w:pPr>
      <w:r>
        <w:rPr>
          <w:rFonts w:cs="Simplified Arabic" w:hint="cs"/>
          <w:sz w:val="24"/>
          <w:szCs w:val="24"/>
          <w:rtl/>
          <w:lang w:eastAsia="ar-SA"/>
        </w:rPr>
        <w:t xml:space="preserve">يعتبر </w:t>
      </w:r>
      <w:r w:rsidR="00061CAC">
        <w:rPr>
          <w:rFonts w:cs="Simplified Arabic" w:hint="cs"/>
          <w:sz w:val="24"/>
          <w:szCs w:val="24"/>
          <w:rtl/>
          <w:lang w:eastAsia="ar-SA"/>
        </w:rPr>
        <w:t>تقرير</w:t>
      </w:r>
      <w:r>
        <w:rPr>
          <w:rFonts w:cs="Simplified Arabic" w:hint="cs"/>
          <w:sz w:val="24"/>
          <w:szCs w:val="24"/>
          <w:rtl/>
          <w:lang w:eastAsia="ar-SA"/>
        </w:rPr>
        <w:t xml:space="preserve"> حسابات السياحة الفرعية</w:t>
      </w:r>
      <w:r w:rsidR="00061CAC">
        <w:rPr>
          <w:rFonts w:cs="Simplified Arabic" w:hint="cs"/>
          <w:sz w:val="24"/>
          <w:szCs w:val="24"/>
          <w:rtl/>
          <w:lang w:eastAsia="ar-SA"/>
        </w:rPr>
        <w:t xml:space="preserve"> </w:t>
      </w:r>
      <w:r w:rsidR="007319D5">
        <w:rPr>
          <w:rFonts w:cs="Simplified Arabic" w:hint="cs"/>
          <w:sz w:val="24"/>
          <w:szCs w:val="24"/>
          <w:rtl/>
          <w:lang w:eastAsia="ar-SA"/>
        </w:rPr>
        <w:t>2014</w:t>
      </w:r>
      <w:r>
        <w:rPr>
          <w:rFonts w:cs="Simplified Arabic" w:hint="cs"/>
          <w:sz w:val="24"/>
          <w:szCs w:val="24"/>
          <w:rtl/>
          <w:lang w:eastAsia="ar-SA"/>
        </w:rPr>
        <w:t xml:space="preserve">  </w:t>
      </w:r>
      <w:r w:rsidR="00620B44">
        <w:rPr>
          <w:rFonts w:cs="Simplified Arabic" w:hint="cs"/>
          <w:sz w:val="24"/>
          <w:szCs w:val="24"/>
          <w:rtl/>
          <w:lang w:eastAsia="ar-SA"/>
        </w:rPr>
        <w:t>الإصدار</w:t>
      </w:r>
      <w:r w:rsidR="00061CAC">
        <w:rPr>
          <w:rFonts w:cs="Simplified Arabic" w:hint="cs"/>
          <w:sz w:val="24"/>
          <w:szCs w:val="24"/>
          <w:rtl/>
          <w:lang w:eastAsia="ar-SA"/>
        </w:rPr>
        <w:t xml:space="preserve"> </w:t>
      </w:r>
      <w:r w:rsidR="00AC7827">
        <w:rPr>
          <w:rFonts w:cs="Simplified Arabic" w:hint="cs"/>
          <w:sz w:val="24"/>
          <w:szCs w:val="24"/>
          <w:rtl/>
          <w:lang w:eastAsia="ar-SA"/>
        </w:rPr>
        <w:t>الثالث</w:t>
      </w:r>
      <w:r w:rsidR="00061CAC">
        <w:rPr>
          <w:rFonts w:cs="Simplified Arabic" w:hint="cs"/>
          <w:sz w:val="24"/>
          <w:szCs w:val="24"/>
          <w:rtl/>
          <w:lang w:eastAsia="ar-SA"/>
        </w:rPr>
        <w:t xml:space="preserve"> </w:t>
      </w:r>
      <w:r>
        <w:rPr>
          <w:rFonts w:cs="Simplified Arabic" w:hint="cs"/>
          <w:sz w:val="24"/>
          <w:szCs w:val="24"/>
          <w:rtl/>
          <w:lang w:eastAsia="ar-SA"/>
        </w:rPr>
        <w:t>في هذا المجال، وعليه فقد راعى الجهاز موضوع توسيع نطاق التغطية والشمول</w:t>
      </w:r>
      <w:r>
        <w:rPr>
          <w:rFonts w:cs="Simplified Arabic" w:hint="cs"/>
          <w:szCs w:val="24"/>
          <w:rtl/>
        </w:rPr>
        <w:t xml:space="preserve"> </w:t>
      </w:r>
      <w:r w:rsidR="0012589D">
        <w:rPr>
          <w:rFonts w:cs="Simplified Arabic" w:hint="cs"/>
          <w:szCs w:val="24"/>
          <w:rtl/>
        </w:rPr>
        <w:t>للأنشطة</w:t>
      </w:r>
      <w:r w:rsidR="007A17A7">
        <w:rPr>
          <w:rFonts w:cs="Simplified Arabic" w:hint="cs"/>
          <w:szCs w:val="24"/>
          <w:rtl/>
        </w:rPr>
        <w:t xml:space="preserve"> السياحية </w:t>
      </w:r>
      <w:r w:rsidR="00620B44">
        <w:rPr>
          <w:rFonts w:cs="Simplified Arabic" w:hint="cs"/>
          <w:szCs w:val="24"/>
          <w:rtl/>
        </w:rPr>
        <w:t>والإنفاق</w:t>
      </w:r>
      <w:r w:rsidR="007A17A7">
        <w:rPr>
          <w:rFonts w:cs="Simplified Arabic" w:hint="cs"/>
          <w:szCs w:val="24"/>
          <w:rtl/>
        </w:rPr>
        <w:t xml:space="preserve"> عليها </w:t>
      </w:r>
      <w:r w:rsidR="007F672E" w:rsidRPr="007F672E">
        <w:rPr>
          <w:rFonts w:cs="Simplified Arabic" w:hint="cs"/>
          <w:szCs w:val="24"/>
          <w:rtl/>
        </w:rPr>
        <w:t>وذلك عن طريق الخطوات التالية:</w:t>
      </w:r>
    </w:p>
    <w:p w:rsidR="00DD0486" w:rsidRPr="00E86227" w:rsidRDefault="00DD0486" w:rsidP="007319D5">
      <w:pPr>
        <w:numPr>
          <w:ilvl w:val="0"/>
          <w:numId w:val="1"/>
        </w:numPr>
        <w:ind w:right="0"/>
        <w:jc w:val="lowKashida"/>
        <w:rPr>
          <w:rFonts w:cs="Simplified Arabic"/>
          <w:sz w:val="28"/>
        </w:rPr>
      </w:pPr>
      <w:r w:rsidRPr="00E86227">
        <w:rPr>
          <w:rFonts w:cs="Simplified Arabic" w:hint="cs"/>
          <w:rtl/>
        </w:rPr>
        <w:t xml:space="preserve">بيانات هذا التقرير والتي تستند </w:t>
      </w:r>
      <w:r w:rsidR="00620B44" w:rsidRPr="00E86227">
        <w:rPr>
          <w:rFonts w:cs="Simplified Arabic" w:hint="cs"/>
          <w:rtl/>
        </w:rPr>
        <w:t>إلى</w:t>
      </w:r>
      <w:r w:rsidRPr="00E86227">
        <w:rPr>
          <w:rFonts w:cs="Simplified Arabic" w:hint="cs"/>
          <w:rtl/>
        </w:rPr>
        <w:t xml:space="preserve"> المسوح</w:t>
      </w:r>
      <w:r w:rsidR="00B10769" w:rsidRPr="00E86227">
        <w:rPr>
          <w:rFonts w:cs="Simplified Arabic" w:hint="cs"/>
          <w:rtl/>
        </w:rPr>
        <w:t xml:space="preserve"> الميدانية</w:t>
      </w:r>
      <w:r w:rsidR="003C37A1" w:rsidRPr="00E86227">
        <w:rPr>
          <w:rFonts w:cs="Simplified Arabic" w:hint="cs"/>
          <w:rtl/>
        </w:rPr>
        <w:t xml:space="preserve"> تتأثر بأخطاء المعاينة</w:t>
      </w:r>
      <w:r w:rsidRPr="00E86227">
        <w:rPr>
          <w:rFonts w:cs="Simplified Arabic" w:hint="cs"/>
          <w:rtl/>
        </w:rPr>
        <w:t xml:space="preserve"> نتيجة لاستخدام عدد من المسوح ذات العلاقة والتي تعتمد على العينة لوحدة مجتمع الدراسة، وقد تم </w:t>
      </w:r>
      <w:r w:rsidR="003C37A1" w:rsidRPr="00E86227">
        <w:rPr>
          <w:rFonts w:cs="Simplified Arabic" w:hint="cs"/>
          <w:rtl/>
        </w:rPr>
        <w:t>حساب</w:t>
      </w:r>
      <w:r w:rsidRPr="00E86227">
        <w:rPr>
          <w:rFonts w:cs="Simplified Arabic" w:hint="cs"/>
          <w:rtl/>
        </w:rPr>
        <w:t xml:space="preserve"> </w:t>
      </w:r>
      <w:r w:rsidR="003C37A1" w:rsidRPr="00E86227">
        <w:rPr>
          <w:rFonts w:cs="Simplified Arabic" w:hint="cs"/>
          <w:rtl/>
        </w:rPr>
        <w:t>أخطاء المعاينة</w:t>
      </w:r>
      <w:r w:rsidRPr="00E86227">
        <w:rPr>
          <w:rFonts w:cs="Simplified Arabic" w:hint="cs"/>
          <w:rtl/>
        </w:rPr>
        <w:t xml:space="preserve"> لهذه المصادر</w:t>
      </w:r>
      <w:r w:rsidR="003C37A1" w:rsidRPr="00E86227">
        <w:rPr>
          <w:rFonts w:cs="Simplified Arabic" w:hint="cs"/>
          <w:rtl/>
        </w:rPr>
        <w:t xml:space="preserve"> من خلال</w:t>
      </w:r>
      <w:r w:rsidRPr="00E86227">
        <w:rPr>
          <w:rFonts w:cs="Simplified Arabic" w:hint="cs"/>
          <w:rtl/>
        </w:rPr>
        <w:t xml:space="preserve"> التباين لها كما ورد في التقارير المنشورة على الصفحة الالكترونية </w:t>
      </w:r>
      <w:r w:rsidR="001770D3" w:rsidRPr="00E86227">
        <w:rPr>
          <w:rFonts w:cs="Simplified Arabic" w:hint="cs"/>
          <w:rtl/>
        </w:rPr>
        <w:t>ل</w:t>
      </w:r>
      <w:r w:rsidRPr="00E86227">
        <w:rPr>
          <w:rFonts w:cs="Simplified Arabic" w:hint="cs"/>
          <w:rtl/>
        </w:rPr>
        <w:t>لجهاز المركزي</w:t>
      </w:r>
      <w:r w:rsidR="001770D3" w:rsidRPr="00E86227">
        <w:rPr>
          <w:rFonts w:cs="Simplified Arabic" w:hint="cs"/>
          <w:rtl/>
        </w:rPr>
        <w:t xml:space="preserve"> </w:t>
      </w:r>
      <w:r w:rsidR="00EE0CB1" w:rsidRPr="00E86227">
        <w:rPr>
          <w:rFonts w:cs="Simplified Arabic" w:hint="cs"/>
          <w:rtl/>
        </w:rPr>
        <w:t>للإحصاء</w:t>
      </w:r>
      <w:r w:rsidRPr="00E86227">
        <w:rPr>
          <w:rFonts w:cs="Simplified Arabic" w:hint="cs"/>
          <w:rtl/>
        </w:rPr>
        <w:t xml:space="preserve"> الفلسطيني، وهي مسوح تنفذ بشكل</w:t>
      </w:r>
      <w:r w:rsidRPr="00E86227">
        <w:rPr>
          <w:rFonts w:cs="Simplified Arabic" w:hint="cs"/>
          <w:sz w:val="28"/>
          <w:rtl/>
        </w:rPr>
        <w:t xml:space="preserve"> سنوي</w:t>
      </w:r>
      <w:r w:rsidR="002E25FD" w:rsidRPr="00E86227">
        <w:rPr>
          <w:rFonts w:cs="Simplified Arabic" w:hint="cs"/>
          <w:sz w:val="28"/>
          <w:rtl/>
        </w:rPr>
        <w:t xml:space="preserve"> مثل مسح</w:t>
      </w:r>
      <w:r w:rsidR="007319D5" w:rsidRPr="00E86227">
        <w:rPr>
          <w:rFonts w:cs="Simplified Arabic" w:hint="cs"/>
          <w:sz w:val="28"/>
          <w:rtl/>
        </w:rPr>
        <w:t xml:space="preserve"> النشاط الفندقي</w:t>
      </w:r>
      <w:r w:rsidRPr="00E86227">
        <w:rPr>
          <w:rFonts w:cs="Simplified Arabic" w:hint="cs"/>
          <w:sz w:val="28"/>
          <w:rtl/>
        </w:rPr>
        <w:t xml:space="preserve"> </w:t>
      </w:r>
      <w:r w:rsidR="007319D5" w:rsidRPr="00E86227">
        <w:rPr>
          <w:rFonts w:cs="Simplified Arabic" w:hint="cs"/>
          <w:sz w:val="28"/>
          <w:rtl/>
        </w:rPr>
        <w:t>2014</w:t>
      </w:r>
      <w:r w:rsidRPr="00E86227">
        <w:rPr>
          <w:rFonts w:cs="Simplified Arabic" w:hint="cs"/>
          <w:rtl/>
        </w:rPr>
        <w:t xml:space="preserve">، </w:t>
      </w:r>
      <w:r w:rsidRPr="00E86227">
        <w:rPr>
          <w:rFonts w:cs="Simplified Arabic" w:hint="cs"/>
          <w:sz w:val="28"/>
          <w:rtl/>
        </w:rPr>
        <w:t>مسح الوافدين</w:t>
      </w:r>
      <w:r w:rsidR="00B10769" w:rsidRPr="00E86227">
        <w:rPr>
          <w:rFonts w:cs="Simplified Arabic" w:hint="cs"/>
          <w:rtl/>
        </w:rPr>
        <w:t xml:space="preserve"> </w:t>
      </w:r>
      <w:r w:rsidR="00061CAC" w:rsidRPr="00E86227">
        <w:rPr>
          <w:rFonts w:cs="Simplified Arabic" w:hint="cs"/>
          <w:rtl/>
        </w:rPr>
        <w:t>2012</w:t>
      </w:r>
      <w:r w:rsidR="00E86227">
        <w:rPr>
          <w:rFonts w:cs="Simplified Arabic" w:hint="cs"/>
          <w:rtl/>
        </w:rPr>
        <w:t>.</w:t>
      </w:r>
    </w:p>
    <w:p w:rsidR="008A0144" w:rsidRPr="00DD0486" w:rsidRDefault="00DD0486" w:rsidP="006D1E2A">
      <w:pPr>
        <w:numPr>
          <w:ilvl w:val="0"/>
          <w:numId w:val="1"/>
        </w:numPr>
        <w:ind w:right="0"/>
        <w:jc w:val="lowKashida"/>
        <w:rPr>
          <w:rFonts w:cs="Simplified Arabic"/>
          <w:sz w:val="28"/>
        </w:rPr>
      </w:pPr>
      <w:r w:rsidRPr="00E86227">
        <w:rPr>
          <w:rFonts w:cs="Simplified Arabic" w:hint="cs"/>
          <w:rtl/>
        </w:rPr>
        <w:t xml:space="preserve">البيانات المستخدمة في هذا التقرير والتي تستند </w:t>
      </w:r>
      <w:r w:rsidR="00620B44" w:rsidRPr="00E86227">
        <w:rPr>
          <w:rFonts w:cs="Simplified Arabic" w:hint="cs"/>
          <w:rtl/>
        </w:rPr>
        <w:t>إلى</w:t>
      </w:r>
      <w:r w:rsidRPr="00E86227">
        <w:rPr>
          <w:rFonts w:cs="Simplified Arabic" w:hint="cs"/>
          <w:rtl/>
        </w:rPr>
        <w:t xml:space="preserve"> السجلات </w:t>
      </w:r>
      <w:r w:rsidR="00620B44" w:rsidRPr="00E86227">
        <w:rPr>
          <w:rFonts w:cs="Simplified Arabic" w:hint="cs"/>
          <w:rtl/>
        </w:rPr>
        <w:t>الإدارية</w:t>
      </w:r>
      <w:r w:rsidRPr="00E86227">
        <w:rPr>
          <w:rFonts w:cs="Simplified Arabic" w:hint="cs"/>
          <w:rtl/>
        </w:rPr>
        <w:t xml:space="preserve"> والتعدادات لا </w:t>
      </w:r>
      <w:r w:rsidR="001770D3" w:rsidRPr="00E86227">
        <w:rPr>
          <w:rFonts w:cs="Simplified Arabic" w:hint="cs"/>
          <w:rtl/>
        </w:rPr>
        <w:t>تتأثر</w:t>
      </w:r>
      <w:r w:rsidRPr="00E86227">
        <w:rPr>
          <w:rFonts w:cs="Simplified Arabic" w:hint="cs"/>
          <w:rtl/>
        </w:rPr>
        <w:t xml:space="preserve"> </w:t>
      </w:r>
      <w:r w:rsidR="006D1E2A">
        <w:rPr>
          <w:rFonts w:cs="Simplified Arabic" w:hint="cs"/>
          <w:rtl/>
        </w:rPr>
        <w:t>بأخطاء المعاينة</w:t>
      </w:r>
      <w:r w:rsidRPr="00E86227">
        <w:rPr>
          <w:rFonts w:cs="Simplified Arabic" w:hint="cs"/>
          <w:rtl/>
        </w:rPr>
        <w:t>،  مثل</w:t>
      </w:r>
      <w:r w:rsidRPr="00E86227">
        <w:rPr>
          <w:rFonts w:cs="Simplified Arabic" w:hint="cs"/>
          <w:sz w:val="28"/>
          <w:rtl/>
        </w:rPr>
        <w:t xml:space="preserve"> </w:t>
      </w:r>
      <w:r w:rsidR="008A0144" w:rsidRPr="00E86227">
        <w:rPr>
          <w:rFonts w:cs="Simplified Arabic" w:hint="cs"/>
          <w:sz w:val="28"/>
          <w:rtl/>
        </w:rPr>
        <w:t xml:space="preserve">بيانات </w:t>
      </w:r>
      <w:r w:rsidR="00D355F0" w:rsidRPr="00E86227">
        <w:rPr>
          <w:rFonts w:cs="Simplified Arabic" w:hint="cs"/>
          <w:sz w:val="28"/>
          <w:rtl/>
        </w:rPr>
        <w:t>ال</w:t>
      </w:r>
      <w:r w:rsidR="008A0144" w:rsidRPr="00E86227">
        <w:rPr>
          <w:rFonts w:cs="Simplified Arabic" w:hint="cs"/>
          <w:sz w:val="28"/>
          <w:rtl/>
        </w:rPr>
        <w:t>تعداد</w:t>
      </w:r>
      <w:r w:rsidR="00D355F0" w:rsidRPr="00E86227">
        <w:rPr>
          <w:rFonts w:cs="Simplified Arabic" w:hint="cs"/>
          <w:sz w:val="28"/>
          <w:rtl/>
        </w:rPr>
        <w:t xml:space="preserve"> العام</w:t>
      </w:r>
      <w:r w:rsidR="008A0144" w:rsidRPr="00E86227">
        <w:rPr>
          <w:rFonts w:cs="Simplified Arabic" w:hint="cs"/>
          <w:sz w:val="28"/>
          <w:rtl/>
        </w:rPr>
        <w:t xml:space="preserve"> </w:t>
      </w:r>
      <w:r w:rsidR="00D355F0" w:rsidRPr="00E86227">
        <w:rPr>
          <w:rFonts w:cs="Simplified Arabic" w:hint="cs"/>
          <w:sz w:val="28"/>
          <w:rtl/>
        </w:rPr>
        <w:t>ل</w:t>
      </w:r>
      <w:r w:rsidR="008A0144" w:rsidRPr="00E86227">
        <w:rPr>
          <w:rFonts w:cs="Simplified Arabic" w:hint="cs"/>
          <w:sz w:val="28"/>
          <w:rtl/>
        </w:rPr>
        <w:t>لسكان والمساكن</w:t>
      </w:r>
      <w:r w:rsidR="00B840DA" w:rsidRPr="00E86227">
        <w:rPr>
          <w:rFonts w:cs="Simplified Arabic" w:hint="cs"/>
          <w:sz w:val="28"/>
          <w:rtl/>
        </w:rPr>
        <w:t xml:space="preserve"> والم</w:t>
      </w:r>
      <w:r w:rsidR="00096A48" w:rsidRPr="00E86227">
        <w:rPr>
          <w:rFonts w:cs="Simplified Arabic" w:hint="cs"/>
          <w:sz w:val="28"/>
          <w:rtl/>
        </w:rPr>
        <w:t xml:space="preserve">نشآت 2007 </w:t>
      </w:r>
      <w:r w:rsidRPr="00E86227">
        <w:rPr>
          <w:rFonts w:cs="Simplified Arabic" w:hint="cs"/>
          <w:sz w:val="28"/>
          <w:rtl/>
        </w:rPr>
        <w:t xml:space="preserve"> و</w:t>
      </w:r>
      <w:r w:rsidR="008A0144" w:rsidRPr="00E86227">
        <w:rPr>
          <w:rFonts w:cs="Simplified Arabic" w:hint="cs"/>
          <w:sz w:val="28"/>
          <w:rtl/>
        </w:rPr>
        <w:t xml:space="preserve">بيانات </w:t>
      </w:r>
      <w:r w:rsidR="006669C2" w:rsidRPr="00E86227">
        <w:rPr>
          <w:rFonts w:cs="Simplified Arabic" w:hint="cs"/>
          <w:sz w:val="28"/>
          <w:rtl/>
        </w:rPr>
        <w:t xml:space="preserve">سجلات </w:t>
      </w:r>
      <w:r w:rsidR="008A0144" w:rsidRPr="00E86227">
        <w:rPr>
          <w:rFonts w:cs="Simplified Arabic" w:hint="cs"/>
          <w:sz w:val="28"/>
          <w:rtl/>
        </w:rPr>
        <w:t>الشرطة السياحية</w:t>
      </w:r>
      <w:r w:rsidR="006669C2" w:rsidRPr="00E86227">
        <w:rPr>
          <w:rFonts w:cs="Simplified Arabic" w:hint="cs"/>
          <w:sz w:val="28"/>
          <w:rtl/>
        </w:rPr>
        <w:t xml:space="preserve"> والآثار الفلسطينية</w:t>
      </w:r>
      <w:r w:rsidR="00C9541E" w:rsidRPr="00E86227">
        <w:rPr>
          <w:rFonts w:cs="Simplified Arabic" w:hint="cs"/>
          <w:sz w:val="28"/>
          <w:rtl/>
        </w:rPr>
        <w:t xml:space="preserve">     </w:t>
      </w:r>
      <w:r w:rsidR="00187E55" w:rsidRPr="00E86227">
        <w:rPr>
          <w:rFonts w:cs="Simplified Arabic" w:hint="cs"/>
          <w:sz w:val="28"/>
          <w:rtl/>
        </w:rPr>
        <w:t xml:space="preserve"> للعام</w:t>
      </w:r>
      <w:r w:rsidR="007B1DB3" w:rsidRPr="00E86227">
        <w:rPr>
          <w:rFonts w:cs="Simplified Arabic" w:hint="cs"/>
          <w:sz w:val="28"/>
          <w:rtl/>
        </w:rPr>
        <w:t xml:space="preserve"> </w:t>
      </w:r>
      <w:r w:rsidR="007319D5" w:rsidRPr="00E86227">
        <w:rPr>
          <w:rFonts w:cs="Simplified Arabic" w:hint="cs"/>
          <w:sz w:val="28"/>
          <w:rtl/>
        </w:rPr>
        <w:t>2014</w:t>
      </w:r>
      <w:r w:rsidR="008A0144" w:rsidRPr="00E86227">
        <w:rPr>
          <w:rFonts w:cs="Simplified Arabic" w:hint="cs"/>
          <w:sz w:val="28"/>
          <w:rtl/>
        </w:rPr>
        <w:t>.</w:t>
      </w:r>
    </w:p>
    <w:p w:rsidR="008A0144" w:rsidRDefault="008C3432" w:rsidP="00F233D1">
      <w:pPr>
        <w:numPr>
          <w:ilvl w:val="0"/>
          <w:numId w:val="1"/>
        </w:numPr>
        <w:ind w:right="0"/>
        <w:jc w:val="lowKashida"/>
        <w:rPr>
          <w:rFonts w:cs="Simplified Arabic"/>
        </w:rPr>
      </w:pPr>
      <w:r>
        <w:rPr>
          <w:rFonts w:cs="Simplified Arabic" w:hint="cs"/>
          <w:rtl/>
        </w:rPr>
        <w:t xml:space="preserve">ضمان </w:t>
      </w:r>
      <w:r w:rsidR="008A0144" w:rsidRPr="00710A19">
        <w:rPr>
          <w:rFonts w:cs="Simplified Arabic" w:hint="cs"/>
          <w:rtl/>
        </w:rPr>
        <w:t xml:space="preserve">اتساق </w:t>
      </w:r>
      <w:r w:rsidR="00620B44" w:rsidRPr="00710A19">
        <w:rPr>
          <w:rFonts w:cs="Simplified Arabic" w:hint="cs"/>
          <w:rtl/>
        </w:rPr>
        <w:t>الإنفاق</w:t>
      </w:r>
      <w:r w:rsidR="008A0144" w:rsidRPr="00710A19">
        <w:rPr>
          <w:rFonts w:cs="Simplified Arabic" w:hint="cs"/>
          <w:rtl/>
        </w:rPr>
        <w:t xml:space="preserve"> على البنود السياحية مع بيانات </w:t>
      </w:r>
      <w:r w:rsidR="00620B44" w:rsidRPr="00710A19">
        <w:rPr>
          <w:rFonts w:cs="Simplified Arabic" w:hint="cs"/>
          <w:rtl/>
        </w:rPr>
        <w:t>الإنفاق</w:t>
      </w:r>
      <w:r w:rsidR="008A0144" w:rsidRPr="00710A19">
        <w:rPr>
          <w:rFonts w:cs="Simplified Arabic" w:hint="cs"/>
          <w:rtl/>
        </w:rPr>
        <w:t xml:space="preserve"> في الحسابات القومية</w:t>
      </w:r>
      <w:r w:rsidR="00E97487" w:rsidRPr="00710A19">
        <w:rPr>
          <w:rFonts w:cs="Simplified Arabic" w:hint="cs"/>
          <w:rtl/>
        </w:rPr>
        <w:t xml:space="preserve"> للسياحة المحلية و</w:t>
      </w:r>
      <w:r w:rsidR="00710A19" w:rsidRPr="00710A19">
        <w:rPr>
          <w:rFonts w:cs="Simplified Arabic" w:hint="cs"/>
          <w:rtl/>
        </w:rPr>
        <w:t xml:space="preserve">الخارجية حسب توصيات </w:t>
      </w:r>
      <w:r w:rsidR="00B840DA">
        <w:rPr>
          <w:rFonts w:cs="Simplified Arabic" w:hint="cs"/>
          <w:rtl/>
        </w:rPr>
        <w:t>نظام الحسابات القومية 2008 (</w:t>
      </w:r>
      <w:r w:rsidR="00096A48">
        <w:rPr>
          <w:rFonts w:cs="Simplified Arabic"/>
        </w:rPr>
        <w:t>SNA2008</w:t>
      </w:r>
      <w:r w:rsidR="00B840DA">
        <w:rPr>
          <w:rFonts w:cs="Simplified Arabic" w:hint="cs"/>
          <w:rtl/>
        </w:rPr>
        <w:t>)</w:t>
      </w:r>
      <w:r w:rsidR="00710A19">
        <w:rPr>
          <w:rFonts w:cs="Simplified Arabic" w:hint="cs"/>
          <w:rtl/>
        </w:rPr>
        <w:t xml:space="preserve"> و</w:t>
      </w:r>
      <w:r w:rsidR="00B840DA" w:rsidRPr="001360F2">
        <w:rPr>
          <w:rFonts w:cs="Simplified Arabic"/>
          <w:rtl/>
        </w:rPr>
        <w:t>دليل</w:t>
      </w:r>
      <w:r w:rsidR="00EE051E">
        <w:rPr>
          <w:rFonts w:cs="Simplified Arabic" w:hint="cs"/>
          <w:rtl/>
        </w:rPr>
        <w:t xml:space="preserve"> </w:t>
      </w:r>
      <w:r w:rsidR="009F2F51">
        <w:rPr>
          <w:rFonts w:cs="Simplified Arabic" w:hint="cs"/>
          <w:rtl/>
        </w:rPr>
        <w:t>إعداد حسابات السياح</w:t>
      </w:r>
      <w:r w:rsidR="00B840DA" w:rsidRPr="001360F2">
        <w:rPr>
          <w:rFonts w:cs="Simplified Arabic" w:hint="cs"/>
          <w:rtl/>
        </w:rPr>
        <w:t>ة</w:t>
      </w:r>
      <w:r w:rsidR="00EE051E">
        <w:rPr>
          <w:rFonts w:cs="Simplified Arabic" w:hint="cs"/>
          <w:rtl/>
        </w:rPr>
        <w:t xml:space="preserve"> الفرعية</w:t>
      </w:r>
      <w:r w:rsidR="00B840DA" w:rsidRPr="001360F2">
        <w:rPr>
          <w:rFonts w:cs="Simplified Arabic" w:hint="cs"/>
          <w:rtl/>
        </w:rPr>
        <w:t xml:space="preserve"> </w:t>
      </w:r>
      <w:r w:rsidR="001360F2">
        <w:rPr>
          <w:rFonts w:cs="Simplified Arabic" w:hint="cs"/>
          <w:rtl/>
        </w:rPr>
        <w:t>2008</w:t>
      </w:r>
      <w:r w:rsidR="009561AB">
        <w:rPr>
          <w:rFonts w:cs="Simplified Arabic" w:hint="cs"/>
          <w:rtl/>
        </w:rPr>
        <w:t xml:space="preserve"> </w:t>
      </w:r>
      <w:r w:rsidR="001360F2">
        <w:rPr>
          <w:rFonts w:cs="Simplified Arabic" w:hint="cs"/>
          <w:rtl/>
        </w:rPr>
        <w:t>(</w:t>
      </w:r>
      <w:r w:rsidR="00F233D1">
        <w:rPr>
          <w:rFonts w:cs="Simplified Arabic" w:hint="cs"/>
          <w:rtl/>
        </w:rPr>
        <w:t>2008</w:t>
      </w:r>
      <w:r w:rsidR="00710A19">
        <w:rPr>
          <w:rFonts w:cs="Simplified Arabic"/>
        </w:rPr>
        <w:t>TSA</w:t>
      </w:r>
      <w:r w:rsidR="001360F2">
        <w:rPr>
          <w:rFonts w:cs="Simplified Arabic" w:hint="cs"/>
          <w:rtl/>
        </w:rPr>
        <w:t>)</w:t>
      </w:r>
      <w:r w:rsidR="00710A19">
        <w:rPr>
          <w:rFonts w:cs="Simplified Arabic" w:hint="cs"/>
          <w:rtl/>
        </w:rPr>
        <w:t>.</w:t>
      </w:r>
    </w:p>
    <w:p w:rsidR="00710A19" w:rsidRPr="00710A19" w:rsidRDefault="00710A19" w:rsidP="00C23E0C">
      <w:pPr>
        <w:jc w:val="both"/>
        <w:rPr>
          <w:rFonts w:cs="Simplified Arabic"/>
          <w:color w:val="000000"/>
          <w:rtl/>
        </w:rPr>
      </w:pPr>
    </w:p>
    <w:p w:rsidR="008B6FDA" w:rsidRDefault="008B6FDA">
      <w:pPr>
        <w:bidi w:val="0"/>
        <w:rPr>
          <w:rFonts w:cs="Simplified Arabic"/>
          <w:color w:val="000000"/>
          <w:rtl/>
        </w:rPr>
      </w:pPr>
      <w:r>
        <w:rPr>
          <w:rFonts w:cs="Simplified Arabic"/>
          <w:color w:val="000000"/>
          <w:rtl/>
        </w:rPr>
        <w:br w:type="page"/>
      </w:r>
    </w:p>
    <w:p w:rsidR="00CE2817" w:rsidRDefault="00CE2817">
      <w:pPr>
        <w:bidi w:val="0"/>
        <w:rPr>
          <w:rFonts w:cs="Simplified Arabic"/>
          <w:b/>
          <w:bCs/>
          <w:color w:val="000000"/>
          <w:sz w:val="20"/>
          <w:szCs w:val="20"/>
          <w:rtl/>
        </w:rPr>
      </w:pPr>
      <w:r>
        <w:rPr>
          <w:rFonts w:cs="Simplified Arabic"/>
          <w:b/>
          <w:bCs/>
          <w:color w:val="000000"/>
          <w:sz w:val="20"/>
          <w:szCs w:val="20"/>
          <w:rtl/>
        </w:rPr>
        <w:lastRenderedPageBreak/>
        <w:br w:type="page"/>
      </w:r>
    </w:p>
    <w:p w:rsidR="00351AA0" w:rsidRDefault="009B5545" w:rsidP="009B5545">
      <w:pPr>
        <w:pStyle w:val="Title"/>
        <w:spacing w:after="0"/>
        <w:rPr>
          <w:rFonts w:cs="Simplified Arabic"/>
          <w:b w:val="0"/>
          <w:bCs w:val="0"/>
          <w:color w:val="000000"/>
          <w:sz w:val="24"/>
          <w:szCs w:val="24"/>
          <w:rtl/>
        </w:rPr>
      </w:pPr>
      <w:r w:rsidRPr="00F33073">
        <w:rPr>
          <w:rFonts w:cs="Simplified Arabic" w:hint="cs"/>
          <w:b w:val="0"/>
          <w:bCs w:val="0"/>
          <w:color w:val="000000"/>
          <w:sz w:val="24"/>
          <w:szCs w:val="24"/>
          <w:rtl/>
        </w:rPr>
        <w:lastRenderedPageBreak/>
        <w:t>الفصل الثالث</w:t>
      </w:r>
    </w:p>
    <w:p w:rsidR="001A72EA" w:rsidRPr="00F323EE" w:rsidRDefault="001A72EA" w:rsidP="001A72EA">
      <w:pPr>
        <w:jc w:val="center"/>
        <w:rPr>
          <w:lang w:val="en-GB" w:eastAsia="en-US" w:bidi="ar-JO"/>
        </w:rPr>
      </w:pPr>
    </w:p>
    <w:p w:rsidR="00EC5313" w:rsidRPr="00202824" w:rsidRDefault="00EC5313" w:rsidP="006C2698">
      <w:pPr>
        <w:bidi w:val="0"/>
        <w:jc w:val="center"/>
        <w:rPr>
          <w:rFonts w:cs="Simplified Arabic"/>
          <w:b/>
          <w:bCs/>
          <w:color w:val="000000"/>
          <w:sz w:val="28"/>
          <w:szCs w:val="28"/>
        </w:rPr>
      </w:pPr>
      <w:r w:rsidRPr="00202824">
        <w:rPr>
          <w:rFonts w:cs="Simplified Arabic"/>
          <w:b/>
          <w:bCs/>
          <w:color w:val="000000"/>
          <w:sz w:val="28"/>
          <w:szCs w:val="28"/>
          <w:rtl/>
        </w:rPr>
        <w:t>المفاهيم والمصطلحات</w:t>
      </w:r>
    </w:p>
    <w:p w:rsidR="00EC5313" w:rsidRDefault="00EC5313">
      <w:pPr>
        <w:pStyle w:val="xl48"/>
        <w:bidi/>
        <w:spacing w:before="0" w:beforeAutospacing="0" w:after="0" w:afterAutospacing="0"/>
        <w:ind w:left="-469"/>
        <w:rPr>
          <w:rFonts w:cs="Simplified Arabic"/>
          <w:b w:val="0"/>
          <w:bCs w:val="0"/>
          <w:sz w:val="20"/>
          <w:szCs w:val="20"/>
          <w:rtl/>
          <w:lang w:eastAsia="ar-JO"/>
        </w:rPr>
      </w:pPr>
    </w:p>
    <w:p w:rsidR="00750811" w:rsidRPr="008604F3" w:rsidRDefault="00750811" w:rsidP="001726B1">
      <w:pPr>
        <w:ind w:left="360"/>
        <w:jc w:val="both"/>
        <w:rPr>
          <w:rFonts w:ascii="Simplified Arabic" w:hAnsi="Simplified Arabic" w:cs="Simplified Arabic"/>
          <w:rtl/>
        </w:rPr>
      </w:pPr>
      <w:r w:rsidRPr="008604F3">
        <w:rPr>
          <w:rFonts w:ascii="Simplified Arabic" w:hAnsi="Simplified Arabic" w:cs="Simplified Arabic"/>
          <w:rtl/>
        </w:rPr>
        <w:t xml:space="preserve">تم </w:t>
      </w:r>
      <w:r w:rsidR="001726B1">
        <w:rPr>
          <w:rFonts w:ascii="Simplified Arabic" w:hAnsi="Simplified Arabic" w:cs="Simplified Arabic" w:hint="cs"/>
          <w:rtl/>
        </w:rPr>
        <w:t>ا</w:t>
      </w:r>
      <w:r w:rsidR="001726B1" w:rsidRPr="008604F3">
        <w:rPr>
          <w:rFonts w:ascii="Simplified Arabic" w:hAnsi="Simplified Arabic" w:cs="Simplified Arabic" w:hint="cs"/>
          <w:rtl/>
        </w:rPr>
        <w:t>تباع</w:t>
      </w:r>
      <w:r w:rsidRPr="008604F3">
        <w:rPr>
          <w:rFonts w:ascii="Simplified Arabic" w:hAnsi="Simplified Arabic" w:cs="Simplified Arabic"/>
          <w:rtl/>
        </w:rPr>
        <w:t xml:space="preserve"> أحدث التوصيات الدولية المتعلقة بالحسابات التابعة للسياحة، والمنسجمة مع </w:t>
      </w:r>
      <w:r w:rsidR="001726B1" w:rsidRPr="008604F3">
        <w:rPr>
          <w:rFonts w:ascii="Simplified Arabic" w:hAnsi="Simplified Arabic" w:cs="Simplified Arabic" w:hint="cs"/>
          <w:rtl/>
        </w:rPr>
        <w:t>الأنظمة</w:t>
      </w:r>
      <w:r w:rsidRPr="008604F3">
        <w:rPr>
          <w:rFonts w:ascii="Simplified Arabic" w:hAnsi="Simplified Arabic" w:cs="Simplified Arabic"/>
          <w:rtl/>
        </w:rPr>
        <w:t xml:space="preserve"> الدولية المقترحة من </w:t>
      </w:r>
      <w:r w:rsidR="001726B1" w:rsidRPr="008604F3">
        <w:rPr>
          <w:rFonts w:ascii="Simplified Arabic" w:hAnsi="Simplified Arabic" w:cs="Simplified Arabic" w:hint="cs"/>
          <w:rtl/>
        </w:rPr>
        <w:t>الأمم</w:t>
      </w:r>
      <w:r w:rsidRPr="008604F3">
        <w:rPr>
          <w:rFonts w:ascii="Simplified Arabic" w:hAnsi="Simplified Arabic" w:cs="Simplified Arabic"/>
          <w:rtl/>
        </w:rPr>
        <w:t xml:space="preserve"> الم</w:t>
      </w:r>
      <w:r w:rsidR="00187E55">
        <w:rPr>
          <w:rFonts w:ascii="Simplified Arabic" w:hAnsi="Simplified Arabic" w:cs="Simplified Arabic"/>
          <w:rtl/>
        </w:rPr>
        <w:t xml:space="preserve">تحدة </w:t>
      </w:r>
      <w:r w:rsidR="001726B1">
        <w:rPr>
          <w:rFonts w:ascii="Simplified Arabic" w:hAnsi="Simplified Arabic" w:cs="Simplified Arabic" w:hint="cs"/>
          <w:rtl/>
        </w:rPr>
        <w:t>لإعداد</w:t>
      </w:r>
      <w:r w:rsidR="00187E55">
        <w:rPr>
          <w:rFonts w:ascii="Simplified Arabic" w:hAnsi="Simplified Arabic" w:cs="Simplified Arabic"/>
          <w:rtl/>
        </w:rPr>
        <w:t xml:space="preserve"> هذا التقرير، وتشمل </w:t>
      </w:r>
      <w:r w:rsidR="00187E55">
        <w:rPr>
          <w:rFonts w:ascii="Simplified Arabic" w:hAnsi="Simplified Arabic" w:cs="Simplified Arabic" w:hint="cs"/>
          <w:rtl/>
        </w:rPr>
        <w:t>أ</w:t>
      </w:r>
      <w:r w:rsidRPr="008604F3">
        <w:rPr>
          <w:rFonts w:ascii="Simplified Arabic" w:hAnsi="Simplified Arabic" w:cs="Simplified Arabic"/>
          <w:rtl/>
        </w:rPr>
        <w:t xml:space="preserve">هم التعاريف للمصطلحات كما وردت في دليل </w:t>
      </w:r>
      <w:r w:rsidR="009F2F51">
        <w:rPr>
          <w:rFonts w:ascii="Simplified Arabic" w:hAnsi="Simplified Arabic" w:cs="Simplified Arabic" w:hint="cs"/>
          <w:rtl/>
        </w:rPr>
        <w:t xml:space="preserve">إعداد </w:t>
      </w:r>
      <w:r w:rsidRPr="008604F3">
        <w:rPr>
          <w:rFonts w:ascii="Simplified Arabic" w:hAnsi="Simplified Arabic" w:cs="Simplified Arabic"/>
          <w:rtl/>
        </w:rPr>
        <w:t xml:space="preserve">حسابات </w:t>
      </w:r>
      <w:r w:rsidR="009F2F51">
        <w:rPr>
          <w:rFonts w:ascii="Simplified Arabic" w:hAnsi="Simplified Arabic" w:cs="Simplified Arabic" w:hint="cs"/>
          <w:rtl/>
        </w:rPr>
        <w:t>ا</w:t>
      </w:r>
      <w:r w:rsidRPr="008604F3">
        <w:rPr>
          <w:rFonts w:ascii="Simplified Arabic" w:hAnsi="Simplified Arabic" w:cs="Simplified Arabic"/>
          <w:rtl/>
        </w:rPr>
        <w:t>لسياحة</w:t>
      </w:r>
      <w:r w:rsidR="009F2F51">
        <w:rPr>
          <w:rFonts w:ascii="Simplified Arabic" w:hAnsi="Simplified Arabic" w:cs="Simplified Arabic" w:hint="cs"/>
          <w:rtl/>
        </w:rPr>
        <w:t xml:space="preserve"> الفرعية</w:t>
      </w:r>
      <w:r w:rsidRPr="008604F3">
        <w:rPr>
          <w:rFonts w:ascii="Simplified Arabic" w:hAnsi="Simplified Arabic" w:cs="Simplified Arabic"/>
          <w:rtl/>
        </w:rPr>
        <w:t xml:space="preserve"> 2008 الصادر عن المنظمة العالمية للسياحة (</w:t>
      </w:r>
      <w:r w:rsidRPr="008604F3">
        <w:rPr>
          <w:rFonts w:ascii="Simplified Arabic" w:hAnsi="Simplified Arabic" w:cs="Simplified Arabic"/>
        </w:rPr>
        <w:t>UNWTO</w:t>
      </w:r>
      <w:r w:rsidRPr="008604F3">
        <w:rPr>
          <w:rFonts w:ascii="Simplified Arabic" w:hAnsi="Simplified Arabic" w:cs="Simplified Arabic"/>
          <w:rtl/>
        </w:rPr>
        <w:t xml:space="preserve">) التابعة </w:t>
      </w:r>
      <w:r w:rsidR="001726B1" w:rsidRPr="008604F3">
        <w:rPr>
          <w:rFonts w:ascii="Simplified Arabic" w:hAnsi="Simplified Arabic" w:cs="Simplified Arabic" w:hint="cs"/>
          <w:rtl/>
        </w:rPr>
        <w:t>للأمم</w:t>
      </w:r>
      <w:r w:rsidRPr="008604F3">
        <w:rPr>
          <w:rFonts w:ascii="Simplified Arabic" w:hAnsi="Simplified Arabic" w:cs="Simplified Arabic"/>
          <w:rtl/>
        </w:rPr>
        <w:t xml:space="preserve"> المتحدة، ما يلي:</w:t>
      </w:r>
    </w:p>
    <w:p w:rsidR="00750811" w:rsidRPr="00F1796C" w:rsidRDefault="00750811" w:rsidP="00750811">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rtl/>
        </w:rPr>
      </w:pPr>
      <w:r>
        <w:rPr>
          <w:rFonts w:ascii="Simplified Arabic" w:hAnsi="Simplified Arabic" w:cs="Simplified Arabic" w:hint="cs"/>
          <w:b/>
          <w:bCs/>
          <w:rtl/>
        </w:rPr>
        <w:t>الاستهلاك</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السياحي</w:t>
      </w:r>
      <w:r w:rsidR="00F1796C">
        <w:rPr>
          <w:rFonts w:ascii="Simplified Arabic" w:hAnsi="Simplified Arabic" w:cs="Simplified Arabic" w:hint="cs"/>
          <w:rtl/>
        </w:rPr>
        <w:t>:</w:t>
      </w:r>
    </w:p>
    <w:p w:rsidR="00750811" w:rsidRDefault="00750811" w:rsidP="00187E55">
      <w:pPr>
        <w:ind w:left="360"/>
        <w:jc w:val="both"/>
        <w:rPr>
          <w:rFonts w:ascii="Simplified Arabic" w:hAnsi="Simplified Arabic" w:cs="Simplified Arabic"/>
          <w:rtl/>
        </w:rPr>
      </w:pPr>
      <w:r w:rsidRPr="00750811">
        <w:rPr>
          <w:rFonts w:ascii="Simplified Arabic" w:hAnsi="Simplified Arabic" w:cs="Simplified Arabic"/>
          <w:rtl/>
        </w:rPr>
        <w:t>ينطبق</w:t>
      </w:r>
      <w:r w:rsidRPr="00750811">
        <w:rPr>
          <w:rFonts w:ascii="Simplified Arabic" w:hAnsi="Simplified Arabic" w:cs="Simplified Arabic"/>
        </w:rPr>
        <w:t xml:space="preserve"> </w:t>
      </w:r>
      <w:r w:rsidRPr="00750811">
        <w:rPr>
          <w:rFonts w:ascii="Simplified Arabic" w:hAnsi="Simplified Arabic" w:cs="Simplified Arabic"/>
          <w:rtl/>
        </w:rPr>
        <w:t>نفس</w:t>
      </w:r>
      <w:r w:rsidRPr="00750811">
        <w:rPr>
          <w:rFonts w:ascii="Simplified Arabic" w:hAnsi="Simplified Arabic" w:cs="Simplified Arabic"/>
        </w:rPr>
        <w:t xml:space="preserve"> </w:t>
      </w:r>
      <w:r w:rsidRPr="00750811">
        <w:rPr>
          <w:rFonts w:ascii="Simplified Arabic" w:hAnsi="Simplified Arabic" w:cs="Simplified Arabic"/>
          <w:rtl/>
        </w:rPr>
        <w:t>التعريف</w:t>
      </w:r>
      <w:r w:rsidRPr="00750811">
        <w:rPr>
          <w:rFonts w:ascii="Simplified Arabic" w:hAnsi="Simplified Arabic" w:cs="Simplified Arabic"/>
        </w:rPr>
        <w:t xml:space="preserve"> </w:t>
      </w:r>
      <w:r w:rsidRPr="00750811">
        <w:rPr>
          <w:rFonts w:ascii="Simplified Arabic" w:hAnsi="Simplified Arabic" w:cs="Simplified Arabic"/>
          <w:rtl/>
        </w:rPr>
        <w:t>الرسمي</w:t>
      </w:r>
      <w:r w:rsidRPr="00750811">
        <w:rPr>
          <w:rFonts w:ascii="Simplified Arabic" w:hAnsi="Simplified Arabic" w:cs="Simplified Arabic"/>
        </w:rPr>
        <w:t xml:space="preserve"> </w:t>
      </w:r>
      <w:r w:rsidRPr="00750811">
        <w:rPr>
          <w:rFonts w:ascii="Simplified Arabic" w:hAnsi="Simplified Arabic" w:cs="Simplified Arabic"/>
          <w:rtl/>
        </w:rPr>
        <w:t>للإنفاق</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على</w:t>
      </w:r>
      <w:r w:rsidRPr="00750811">
        <w:rPr>
          <w:rFonts w:ascii="Simplified Arabic" w:hAnsi="Simplified Arabic" w:cs="Simplified Arabic"/>
        </w:rPr>
        <w:t xml:space="preserve"> </w:t>
      </w:r>
      <w:r w:rsidRPr="00750811">
        <w:rPr>
          <w:rFonts w:ascii="Simplified Arabic" w:hAnsi="Simplified Arabic" w:cs="Simplified Arabic"/>
          <w:rtl/>
        </w:rPr>
        <w:t xml:space="preserve">الاستهلاك السياحي. </w:t>
      </w:r>
      <w:r w:rsidRPr="00750811">
        <w:rPr>
          <w:rFonts w:ascii="Simplified Arabic" w:hAnsi="Simplified Arabic" w:cs="Simplified Arabic"/>
        </w:rPr>
        <w:t xml:space="preserve"> </w:t>
      </w:r>
      <w:r w:rsidRPr="00750811">
        <w:rPr>
          <w:rFonts w:ascii="Simplified Arabic" w:hAnsi="Simplified Arabic" w:cs="Simplified Arabic"/>
          <w:rtl/>
        </w:rPr>
        <w:t>ومع</w:t>
      </w:r>
      <w:r w:rsidRPr="00750811">
        <w:rPr>
          <w:rFonts w:ascii="Simplified Arabic" w:hAnsi="Simplified Arabic" w:cs="Simplified Arabic"/>
        </w:rPr>
        <w:t xml:space="preserve"> </w:t>
      </w:r>
      <w:r w:rsidRPr="00750811">
        <w:rPr>
          <w:rFonts w:ascii="Simplified Arabic" w:hAnsi="Simplified Arabic" w:cs="Simplified Arabic"/>
          <w:rtl/>
        </w:rPr>
        <w:t>ذلك</w:t>
      </w:r>
      <w:r w:rsidRPr="00750811">
        <w:rPr>
          <w:rFonts w:ascii="Simplified Arabic" w:hAnsi="Simplified Arabic" w:cs="Simplified Arabic"/>
        </w:rPr>
        <w:t xml:space="preserve"> </w:t>
      </w:r>
      <w:r w:rsidRPr="00750811">
        <w:rPr>
          <w:rFonts w:ascii="Simplified Arabic" w:hAnsi="Simplified Arabic" w:cs="Simplified Arabic"/>
          <w:rtl/>
        </w:rPr>
        <w:t>فإن</w:t>
      </w:r>
      <w:r w:rsidRPr="00750811">
        <w:rPr>
          <w:rFonts w:ascii="Simplified Arabic" w:hAnsi="Simplified Arabic" w:cs="Simplified Arabic"/>
        </w:rPr>
        <w:t xml:space="preserve"> </w:t>
      </w:r>
      <w:r w:rsidRPr="00750811">
        <w:rPr>
          <w:rFonts w:ascii="Simplified Arabic" w:hAnsi="Simplified Arabic" w:cs="Simplified Arabic"/>
          <w:rtl/>
        </w:rPr>
        <w:t>مفهوم 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المستخدَم</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الحساب</w:t>
      </w:r>
      <w:r w:rsidRPr="00750811">
        <w:rPr>
          <w:rFonts w:ascii="Simplified Arabic" w:hAnsi="Simplified Arabic" w:cs="Simplified Arabic"/>
        </w:rPr>
        <w:t xml:space="preserve"> </w:t>
      </w:r>
      <w:r w:rsidRPr="00750811">
        <w:rPr>
          <w:rFonts w:ascii="Simplified Arabic" w:hAnsi="Simplified Arabic" w:cs="Simplified Arabic"/>
          <w:rtl/>
        </w:rPr>
        <w:t>الفرعي</w:t>
      </w:r>
      <w:r w:rsidRPr="00750811">
        <w:rPr>
          <w:rFonts w:ascii="Simplified Arabic" w:hAnsi="Simplified Arabic" w:cs="Simplified Arabic"/>
        </w:rPr>
        <w:t xml:space="preserve"> </w:t>
      </w:r>
      <w:r w:rsidRPr="00750811">
        <w:rPr>
          <w:rFonts w:ascii="Simplified Arabic" w:hAnsi="Simplified Arabic" w:cs="Simplified Arabic"/>
          <w:rtl/>
        </w:rPr>
        <w:t>للسياحة يتجاوز</w:t>
      </w:r>
      <w:r w:rsidRPr="00750811">
        <w:rPr>
          <w:rFonts w:ascii="Simplified Arabic" w:hAnsi="Simplified Arabic" w:cs="Simplified Arabic"/>
        </w:rPr>
        <w:t xml:space="preserve"> </w:t>
      </w:r>
      <w:r w:rsidRPr="00750811">
        <w:rPr>
          <w:rFonts w:ascii="Simplified Arabic" w:hAnsi="Simplified Arabic" w:cs="Simplified Arabic"/>
          <w:rtl/>
        </w:rPr>
        <w:t>الإنفاق</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w:t>
      </w:r>
      <w:r w:rsidRPr="00750811">
        <w:rPr>
          <w:rFonts w:ascii="Simplified Arabic" w:hAnsi="Simplified Arabic" w:cs="Simplified Arabic"/>
          <w:rtl/>
        </w:rPr>
        <w:t xml:space="preserve"> فبالإضافة</w:t>
      </w:r>
      <w:r w:rsidRPr="00750811">
        <w:rPr>
          <w:rFonts w:ascii="Simplified Arabic" w:hAnsi="Simplified Arabic" w:cs="Simplified Arabic"/>
        </w:rPr>
        <w:t xml:space="preserve"> </w:t>
      </w:r>
      <w:r w:rsidRPr="00750811">
        <w:rPr>
          <w:rFonts w:ascii="Simplified Arabic" w:hAnsi="Simplified Arabic" w:cs="Simplified Arabic"/>
          <w:rtl/>
        </w:rPr>
        <w:t>إلى</w:t>
      </w:r>
      <w:r w:rsidRPr="00750811">
        <w:rPr>
          <w:rFonts w:ascii="Simplified Arabic" w:hAnsi="Simplified Arabic" w:cs="Simplified Arabic"/>
        </w:rPr>
        <w:t xml:space="preserve"> </w:t>
      </w:r>
      <w:r w:rsidRPr="00750811">
        <w:rPr>
          <w:rFonts w:ascii="Simplified Arabic" w:hAnsi="Simplified Arabic" w:cs="Simplified Arabic"/>
          <w:rtl/>
        </w:rPr>
        <w:t>المبلغ</w:t>
      </w:r>
      <w:r w:rsidRPr="00750811">
        <w:rPr>
          <w:rFonts w:ascii="Simplified Arabic" w:hAnsi="Simplified Arabic" w:cs="Simplified Arabic"/>
        </w:rPr>
        <w:t xml:space="preserve"> </w:t>
      </w:r>
      <w:r w:rsidRPr="00750811">
        <w:rPr>
          <w:rFonts w:ascii="Simplified Arabic" w:hAnsi="Simplified Arabic" w:cs="Simplified Arabic"/>
          <w:rtl/>
        </w:rPr>
        <w:t>المدفوع</w:t>
      </w:r>
      <w:r w:rsidRPr="00750811">
        <w:rPr>
          <w:rFonts w:ascii="Simplified Arabic" w:hAnsi="Simplified Arabic" w:cs="Simplified Arabic"/>
        </w:rPr>
        <w:t xml:space="preserve"> </w:t>
      </w:r>
      <w:r w:rsidRPr="00750811">
        <w:rPr>
          <w:rFonts w:ascii="Simplified Arabic" w:hAnsi="Simplified Arabic" w:cs="Simplified Arabic"/>
          <w:rtl/>
        </w:rPr>
        <w:t>لحيازة السلع</w:t>
      </w:r>
      <w:r w:rsidRPr="00750811">
        <w:rPr>
          <w:rFonts w:ascii="Simplified Arabic" w:hAnsi="Simplified Arabic" w:cs="Simplified Arabic"/>
        </w:rPr>
        <w:t xml:space="preserve"> </w:t>
      </w:r>
      <w:r w:rsidRPr="00750811">
        <w:rPr>
          <w:rFonts w:ascii="Simplified Arabic" w:hAnsi="Simplified Arabic" w:cs="Simplified Arabic"/>
          <w:rtl/>
        </w:rPr>
        <w:t>والخدمات</w:t>
      </w:r>
      <w:r w:rsidRPr="00750811">
        <w:rPr>
          <w:rFonts w:ascii="Simplified Arabic" w:hAnsi="Simplified Arabic" w:cs="Simplified Arabic"/>
        </w:rPr>
        <w:t xml:space="preserve"> </w:t>
      </w:r>
      <w:r w:rsidRPr="00750811">
        <w:rPr>
          <w:rFonts w:ascii="Simplified Arabic" w:hAnsi="Simplified Arabic" w:cs="Simplified Arabic"/>
          <w:rtl/>
        </w:rPr>
        <w:t>الاستهلاكية وكذلك</w:t>
      </w:r>
      <w:r w:rsidRPr="00750811">
        <w:rPr>
          <w:rFonts w:ascii="Simplified Arabic" w:hAnsi="Simplified Arabic" w:cs="Simplified Arabic"/>
        </w:rPr>
        <w:t xml:space="preserve"> </w:t>
      </w:r>
      <w:r w:rsidRPr="00750811">
        <w:rPr>
          <w:rFonts w:ascii="Simplified Arabic" w:hAnsi="Simplified Arabic" w:cs="Simplified Arabic"/>
          <w:rtl/>
        </w:rPr>
        <w:t>لحيازة</w:t>
      </w:r>
      <w:r w:rsidRPr="00750811">
        <w:rPr>
          <w:rFonts w:ascii="Simplified Arabic" w:hAnsi="Simplified Arabic" w:cs="Simplified Arabic"/>
        </w:rPr>
        <w:t xml:space="preserve"> </w:t>
      </w:r>
      <w:r w:rsidRPr="00750811">
        <w:rPr>
          <w:rFonts w:ascii="Simplified Arabic" w:hAnsi="Simplified Arabic" w:cs="Simplified Arabic"/>
          <w:rtl/>
        </w:rPr>
        <w:t>الأشياء</w:t>
      </w:r>
      <w:r w:rsidRPr="00750811">
        <w:rPr>
          <w:rFonts w:ascii="Simplified Arabic" w:hAnsi="Simplified Arabic" w:cs="Simplified Arabic"/>
        </w:rPr>
        <w:t xml:space="preserve"> </w:t>
      </w:r>
      <w:r w:rsidR="00096A48">
        <w:rPr>
          <w:rFonts w:ascii="Simplified Arabic" w:hAnsi="Simplified Arabic" w:cs="Simplified Arabic"/>
          <w:rtl/>
        </w:rPr>
        <w:t>الثمين</w:t>
      </w:r>
      <w:r w:rsidR="00096A48">
        <w:rPr>
          <w:rFonts w:ascii="Simplified Arabic" w:hAnsi="Simplified Arabic" w:cs="Simplified Arabic" w:hint="cs"/>
          <w:rtl/>
        </w:rPr>
        <w:t>ه</w:t>
      </w:r>
      <w:r w:rsidRPr="00750811">
        <w:rPr>
          <w:rFonts w:ascii="Simplified Arabic" w:hAnsi="Simplified Arabic" w:cs="Simplified Arabic"/>
        </w:rPr>
        <w:t xml:space="preserve"> </w:t>
      </w:r>
      <w:r w:rsidRPr="00750811">
        <w:rPr>
          <w:rFonts w:ascii="Simplified Arabic" w:hAnsi="Simplified Arabic" w:cs="Simplified Arabic"/>
          <w:rtl/>
        </w:rPr>
        <w:t>للاستخدام</w:t>
      </w:r>
      <w:r w:rsidRPr="00750811">
        <w:rPr>
          <w:rFonts w:ascii="Simplified Arabic" w:hAnsi="Simplified Arabic" w:cs="Simplified Arabic"/>
        </w:rPr>
        <w:t xml:space="preserve"> </w:t>
      </w:r>
      <w:r w:rsidRPr="00750811">
        <w:rPr>
          <w:rFonts w:ascii="Simplified Arabic" w:hAnsi="Simplified Arabic" w:cs="Simplified Arabic"/>
          <w:rtl/>
        </w:rPr>
        <w:t>الخاص</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للإهداء،</w:t>
      </w:r>
      <w:r w:rsidRPr="00750811">
        <w:rPr>
          <w:rFonts w:ascii="Simplified Arabic" w:hAnsi="Simplified Arabic" w:cs="Simplified Arabic"/>
        </w:rPr>
        <w:t xml:space="preserve"> </w:t>
      </w:r>
      <w:r w:rsidRPr="00750811">
        <w:rPr>
          <w:rFonts w:ascii="Simplified Arabic" w:hAnsi="Simplified Arabic" w:cs="Simplified Arabic"/>
          <w:rtl/>
        </w:rPr>
        <w:t>لأغراض</w:t>
      </w:r>
      <w:r w:rsidRPr="00750811">
        <w:rPr>
          <w:rFonts w:ascii="Simplified Arabic" w:hAnsi="Simplified Arabic" w:cs="Simplified Arabic"/>
        </w:rPr>
        <w:t xml:space="preserve"> </w:t>
      </w:r>
      <w:r w:rsidRPr="00750811">
        <w:rPr>
          <w:rFonts w:ascii="Simplified Arabic" w:hAnsi="Simplified Arabic" w:cs="Simplified Arabic"/>
          <w:rtl/>
        </w:rPr>
        <w:t>الرحلات</w:t>
      </w:r>
      <w:r w:rsidRPr="00750811">
        <w:rPr>
          <w:rFonts w:ascii="Simplified Arabic" w:hAnsi="Simplified Arabic" w:cs="Simplified Arabic"/>
        </w:rPr>
        <w:t xml:space="preserve"> </w:t>
      </w:r>
      <w:r w:rsidRPr="00750811">
        <w:rPr>
          <w:rFonts w:ascii="Simplified Arabic" w:hAnsi="Simplified Arabic" w:cs="Simplified Arabic"/>
          <w:rtl/>
        </w:rPr>
        <w:t>السياحية وأثناؤها،</w:t>
      </w:r>
      <w:r w:rsidRPr="00750811">
        <w:rPr>
          <w:rFonts w:ascii="Simplified Arabic" w:hAnsi="Simplified Arabic" w:cs="Simplified Arabic"/>
        </w:rPr>
        <w:t xml:space="preserve"> </w:t>
      </w:r>
      <w:r w:rsidRPr="00750811">
        <w:rPr>
          <w:rFonts w:ascii="Simplified Arabic" w:hAnsi="Simplified Arabic" w:cs="Simplified Arabic"/>
          <w:rtl/>
        </w:rPr>
        <w:t>والذي</w:t>
      </w:r>
      <w:r w:rsidRPr="00750811">
        <w:rPr>
          <w:rFonts w:ascii="Simplified Arabic" w:hAnsi="Simplified Arabic" w:cs="Simplified Arabic"/>
        </w:rPr>
        <w:t xml:space="preserve"> </w:t>
      </w:r>
      <w:r w:rsidRPr="00750811">
        <w:rPr>
          <w:rFonts w:ascii="Simplified Arabic" w:hAnsi="Simplified Arabic" w:cs="Simplified Arabic"/>
          <w:rtl/>
        </w:rPr>
        <w:t>يناظر</w:t>
      </w:r>
      <w:r w:rsidRPr="00750811">
        <w:rPr>
          <w:rFonts w:ascii="Simplified Arabic" w:hAnsi="Simplified Arabic" w:cs="Simplified Arabic"/>
        </w:rPr>
        <w:t xml:space="preserve"> </w:t>
      </w:r>
      <w:r w:rsidRPr="00750811">
        <w:rPr>
          <w:rFonts w:ascii="Simplified Arabic" w:hAnsi="Simplified Arabic" w:cs="Simplified Arabic"/>
          <w:rtl/>
        </w:rPr>
        <w:t>المعاملات</w:t>
      </w:r>
      <w:r w:rsidRPr="00750811">
        <w:rPr>
          <w:rFonts w:ascii="Simplified Arabic" w:hAnsi="Simplified Arabic" w:cs="Simplified Arabic"/>
        </w:rPr>
        <w:t xml:space="preserve"> </w:t>
      </w:r>
      <w:r w:rsidRPr="00750811">
        <w:rPr>
          <w:rFonts w:ascii="Simplified Arabic" w:hAnsi="Simplified Arabic" w:cs="Simplified Arabic"/>
          <w:rtl/>
        </w:rPr>
        <w:t>النقدية</w:t>
      </w:r>
      <w:r w:rsidR="00AB5849">
        <w:rPr>
          <w:rFonts w:ascii="Simplified Arabic" w:hAnsi="Simplified Arabic" w:cs="Simplified Arabic" w:hint="cs"/>
          <w:rtl/>
        </w:rPr>
        <w:t xml:space="preserve"> </w:t>
      </w:r>
      <w:r w:rsidRPr="00750811">
        <w:rPr>
          <w:rFonts w:ascii="Simplified Arabic" w:hAnsi="Simplified Arabic" w:cs="Simplified Arabic"/>
        </w:rPr>
        <w:t>)</w:t>
      </w:r>
      <w:r w:rsidRPr="00750811">
        <w:rPr>
          <w:rFonts w:ascii="Simplified Arabic" w:hAnsi="Simplified Arabic" w:cs="Simplified Arabic"/>
          <w:rtl/>
        </w:rPr>
        <w:t>وهي</w:t>
      </w:r>
      <w:r w:rsidRPr="00750811">
        <w:rPr>
          <w:rFonts w:ascii="Simplified Arabic" w:hAnsi="Simplified Arabic" w:cs="Simplified Arabic"/>
        </w:rPr>
        <w:t xml:space="preserve"> </w:t>
      </w:r>
      <w:r w:rsidRPr="00750811">
        <w:rPr>
          <w:rFonts w:ascii="Simplified Arabic" w:hAnsi="Simplified Arabic" w:cs="Simplified Arabic"/>
          <w:rtl/>
        </w:rPr>
        <w:t>نقطة</w:t>
      </w:r>
      <w:r w:rsidRPr="00750811">
        <w:rPr>
          <w:rFonts w:ascii="Simplified Arabic" w:hAnsi="Simplified Arabic" w:cs="Simplified Arabic"/>
        </w:rPr>
        <w:t xml:space="preserve"> </w:t>
      </w:r>
      <w:r w:rsidR="00096A48">
        <w:rPr>
          <w:rFonts w:ascii="Simplified Arabic" w:hAnsi="Simplified Arabic" w:cs="Simplified Arabic"/>
          <w:rtl/>
        </w:rPr>
        <w:t>ترك</w:t>
      </w:r>
      <w:r w:rsidRPr="00750811">
        <w:rPr>
          <w:rFonts w:ascii="Simplified Arabic" w:hAnsi="Simplified Arabic" w:cs="Simplified Arabic"/>
          <w:rtl/>
        </w:rPr>
        <w:t>ز</w:t>
      </w:r>
      <w:r w:rsidRPr="00750811">
        <w:rPr>
          <w:rFonts w:ascii="Simplified Arabic" w:hAnsi="Simplified Arabic" w:cs="Simplified Arabic"/>
        </w:rPr>
        <w:t xml:space="preserve"> </w:t>
      </w:r>
      <w:r w:rsidRPr="00750811">
        <w:rPr>
          <w:rFonts w:ascii="Simplified Arabic" w:hAnsi="Simplified Arabic" w:cs="Simplified Arabic"/>
          <w:rtl/>
        </w:rPr>
        <w:t>الإنفاق</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ويشمل 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أيضاً</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الواقع</w:t>
      </w:r>
      <w:r w:rsidRPr="00750811">
        <w:rPr>
          <w:rFonts w:ascii="Simplified Arabic" w:hAnsi="Simplified Arabic" w:cs="Simplified Arabic"/>
        </w:rPr>
        <w:t xml:space="preserve"> </w:t>
      </w:r>
      <w:r w:rsidRPr="00750811">
        <w:rPr>
          <w:rFonts w:ascii="Simplified Arabic" w:hAnsi="Simplified Arabic" w:cs="Simplified Arabic"/>
          <w:rtl/>
        </w:rPr>
        <w:t>الخدمات</w:t>
      </w:r>
      <w:r w:rsidRPr="00750811">
        <w:rPr>
          <w:rFonts w:ascii="Simplified Arabic" w:hAnsi="Simplified Arabic" w:cs="Simplified Arabic"/>
        </w:rPr>
        <w:t xml:space="preserve"> </w:t>
      </w:r>
      <w:r w:rsidRPr="00750811">
        <w:rPr>
          <w:rFonts w:ascii="Simplified Arabic" w:hAnsi="Simplified Arabic" w:cs="Simplified Arabic"/>
          <w:rtl/>
        </w:rPr>
        <w:t>المرتبطة</w:t>
      </w:r>
      <w:r w:rsidRPr="00750811">
        <w:rPr>
          <w:rFonts w:ascii="Simplified Arabic" w:hAnsi="Simplified Arabic" w:cs="Simplified Arabic"/>
        </w:rPr>
        <w:t xml:space="preserve"> </w:t>
      </w:r>
      <w:r w:rsidRPr="00750811">
        <w:rPr>
          <w:rFonts w:ascii="Simplified Arabic" w:hAnsi="Simplified Arabic" w:cs="Simplified Arabic"/>
          <w:rtl/>
        </w:rPr>
        <w:t>بالإقامة</w:t>
      </w:r>
      <w:r w:rsidRPr="00750811">
        <w:rPr>
          <w:rFonts w:ascii="Simplified Arabic" w:hAnsi="Simplified Arabic" w:cs="Simplified Arabic"/>
        </w:rPr>
        <w:t xml:space="preserve"> </w:t>
      </w:r>
      <w:r w:rsidRPr="00750811">
        <w:rPr>
          <w:rFonts w:ascii="Simplified Arabic" w:hAnsi="Simplified Arabic" w:cs="Simplified Arabic"/>
          <w:rtl/>
        </w:rPr>
        <w:t>أثناء</w:t>
      </w:r>
      <w:r w:rsidRPr="00750811">
        <w:rPr>
          <w:rFonts w:ascii="Simplified Arabic" w:hAnsi="Simplified Arabic" w:cs="Simplified Arabic"/>
        </w:rPr>
        <w:t xml:space="preserve"> </w:t>
      </w:r>
      <w:r w:rsidRPr="00750811">
        <w:rPr>
          <w:rFonts w:ascii="Simplified Arabic" w:hAnsi="Simplified Arabic" w:cs="Simplified Arabic"/>
          <w:rtl/>
        </w:rPr>
        <w:t>الإجازات</w:t>
      </w:r>
      <w:r w:rsidRPr="00750811">
        <w:rPr>
          <w:rFonts w:ascii="Simplified Arabic" w:hAnsi="Simplified Arabic" w:cs="Simplified Arabic"/>
        </w:rPr>
        <w:t xml:space="preserve"> </w:t>
      </w:r>
      <w:r w:rsidRPr="00750811">
        <w:rPr>
          <w:rFonts w:ascii="Simplified Arabic" w:hAnsi="Simplified Arabic" w:cs="Simplified Arabic"/>
          <w:rtl/>
        </w:rPr>
        <w:t>على</w:t>
      </w:r>
      <w:r w:rsidRPr="00750811">
        <w:rPr>
          <w:rFonts w:ascii="Simplified Arabic" w:hAnsi="Simplified Arabic" w:cs="Simplified Arabic"/>
        </w:rPr>
        <w:t xml:space="preserve"> </w:t>
      </w:r>
      <w:r w:rsidRPr="00750811">
        <w:rPr>
          <w:rFonts w:ascii="Simplified Arabic" w:hAnsi="Simplified Arabic" w:cs="Simplified Arabic"/>
          <w:rtl/>
        </w:rPr>
        <w:t>حساب الشخص</w:t>
      </w:r>
      <w:r w:rsidRPr="00750811">
        <w:rPr>
          <w:rFonts w:ascii="Simplified Arabic" w:hAnsi="Simplified Arabic" w:cs="Simplified Arabic"/>
        </w:rPr>
        <w:t xml:space="preserve"> </w:t>
      </w:r>
      <w:r w:rsidRPr="00750811">
        <w:rPr>
          <w:rFonts w:ascii="Simplified Arabic" w:hAnsi="Simplified Arabic" w:cs="Simplified Arabic"/>
          <w:rtl/>
        </w:rPr>
        <w:t>والتحويلات</w:t>
      </w:r>
      <w:r w:rsidRPr="00750811">
        <w:rPr>
          <w:rFonts w:ascii="Simplified Arabic" w:hAnsi="Simplified Arabic" w:cs="Simplified Arabic"/>
        </w:rPr>
        <w:t xml:space="preserve"> </w:t>
      </w:r>
      <w:r w:rsidRPr="00750811">
        <w:rPr>
          <w:rFonts w:ascii="Simplified Arabic" w:hAnsi="Simplified Arabic" w:cs="Simplified Arabic"/>
          <w:rtl/>
        </w:rPr>
        <w:t>الاجتماعية</w:t>
      </w:r>
      <w:r w:rsidRPr="00750811">
        <w:rPr>
          <w:rFonts w:ascii="Simplified Arabic" w:hAnsi="Simplified Arabic" w:cs="Simplified Arabic"/>
        </w:rPr>
        <w:t xml:space="preserve"> </w:t>
      </w:r>
      <w:r w:rsidRPr="00750811">
        <w:rPr>
          <w:rFonts w:ascii="Simplified Arabic" w:hAnsi="Simplified Arabic" w:cs="Simplified Arabic"/>
          <w:rtl/>
        </w:rPr>
        <w:t>السياحية</w:t>
      </w:r>
      <w:r w:rsidRPr="00750811">
        <w:rPr>
          <w:rFonts w:ascii="Simplified Arabic" w:hAnsi="Simplified Arabic" w:cs="Simplified Arabic"/>
        </w:rPr>
        <w:t xml:space="preserve"> </w:t>
      </w:r>
      <w:r w:rsidRPr="00750811">
        <w:rPr>
          <w:rFonts w:ascii="Simplified Arabic" w:hAnsi="Simplified Arabic" w:cs="Simplified Arabic"/>
          <w:rtl/>
        </w:rPr>
        <w:t>العينيّة</w:t>
      </w:r>
      <w:r w:rsidRPr="00750811">
        <w:rPr>
          <w:rFonts w:ascii="Simplified Arabic" w:hAnsi="Simplified Arabic" w:cs="Simplified Arabic"/>
        </w:rPr>
        <w:t xml:space="preserve"> </w:t>
      </w:r>
      <w:r w:rsidRPr="00750811">
        <w:rPr>
          <w:rFonts w:ascii="Simplified Arabic" w:hAnsi="Simplified Arabic" w:cs="Simplified Arabic"/>
          <w:rtl/>
        </w:rPr>
        <w:t>والاستهلاك المحتسب</w:t>
      </w:r>
      <w:r w:rsidRPr="00750811">
        <w:rPr>
          <w:rFonts w:ascii="Simplified Arabic" w:hAnsi="Simplified Arabic" w:cs="Simplified Arabic"/>
        </w:rPr>
        <w:t xml:space="preserve"> </w:t>
      </w:r>
      <w:r w:rsidRPr="00750811">
        <w:rPr>
          <w:rFonts w:ascii="Simplified Arabic" w:hAnsi="Simplified Arabic" w:cs="Simplified Arabic"/>
          <w:rtl/>
        </w:rPr>
        <w:t>الآخر.</w:t>
      </w:r>
      <w:r w:rsidRPr="00750811">
        <w:rPr>
          <w:rFonts w:ascii="Simplified Arabic" w:hAnsi="Simplified Arabic" w:cs="Simplified Arabic"/>
        </w:rPr>
        <w:t xml:space="preserve"> </w:t>
      </w:r>
      <w:r w:rsidRPr="00750811">
        <w:rPr>
          <w:rFonts w:ascii="Simplified Arabic" w:hAnsi="Simplified Arabic" w:cs="Simplified Arabic"/>
          <w:rtl/>
        </w:rPr>
        <w:t xml:space="preserve"> ويتم</w:t>
      </w:r>
      <w:r w:rsidRPr="00750811">
        <w:rPr>
          <w:rFonts w:ascii="Simplified Arabic" w:hAnsi="Simplified Arabic" w:cs="Simplified Arabic"/>
        </w:rPr>
        <w:t xml:space="preserve">  </w:t>
      </w:r>
      <w:r w:rsidRPr="00750811">
        <w:rPr>
          <w:rFonts w:ascii="Simplified Arabic" w:hAnsi="Simplified Arabic" w:cs="Simplified Arabic"/>
          <w:rtl/>
        </w:rPr>
        <w:t>تقدير</w:t>
      </w:r>
      <w:r w:rsidRPr="00750811">
        <w:rPr>
          <w:rFonts w:ascii="Simplified Arabic" w:hAnsi="Simplified Arabic" w:cs="Simplified Arabic"/>
        </w:rPr>
        <w:t xml:space="preserve"> </w:t>
      </w:r>
      <w:r w:rsidRPr="00750811">
        <w:rPr>
          <w:rFonts w:ascii="Simplified Arabic" w:hAnsi="Simplified Arabic" w:cs="Simplified Arabic"/>
          <w:rtl/>
        </w:rPr>
        <w:t>هذه</w:t>
      </w:r>
      <w:r w:rsidRPr="00750811">
        <w:rPr>
          <w:rFonts w:ascii="Simplified Arabic" w:hAnsi="Simplified Arabic" w:cs="Simplified Arabic"/>
        </w:rPr>
        <w:t xml:space="preserve"> </w:t>
      </w:r>
      <w:r w:rsidRPr="00750811">
        <w:rPr>
          <w:rFonts w:ascii="Simplified Arabic" w:hAnsi="Simplified Arabic" w:cs="Simplified Arabic"/>
          <w:rtl/>
        </w:rPr>
        <w:t>الصفقات</w:t>
      </w:r>
      <w:r w:rsidRPr="00750811">
        <w:rPr>
          <w:rFonts w:ascii="Simplified Arabic" w:hAnsi="Simplified Arabic" w:cs="Simplified Arabic"/>
        </w:rPr>
        <w:t xml:space="preserve"> </w:t>
      </w:r>
      <w:r w:rsidRPr="00750811">
        <w:rPr>
          <w:rFonts w:ascii="Simplified Arabic" w:hAnsi="Simplified Arabic" w:cs="Simplified Arabic"/>
          <w:rtl/>
        </w:rPr>
        <w:t>باستعمال</w:t>
      </w:r>
      <w:r w:rsidRPr="00750811">
        <w:rPr>
          <w:rFonts w:ascii="Simplified Arabic" w:hAnsi="Simplified Arabic" w:cs="Simplified Arabic"/>
        </w:rPr>
        <w:t xml:space="preserve"> </w:t>
      </w:r>
      <w:r w:rsidRPr="00750811">
        <w:rPr>
          <w:rFonts w:ascii="Simplified Arabic" w:hAnsi="Simplified Arabic" w:cs="Simplified Arabic"/>
          <w:rtl/>
        </w:rPr>
        <w:t>مصادر</w:t>
      </w:r>
      <w:r w:rsidRPr="00750811">
        <w:rPr>
          <w:rFonts w:ascii="Simplified Arabic" w:hAnsi="Simplified Arabic" w:cs="Simplified Arabic"/>
        </w:rPr>
        <w:t xml:space="preserve"> </w:t>
      </w:r>
      <w:r w:rsidRPr="00750811">
        <w:rPr>
          <w:rFonts w:ascii="Simplified Arabic" w:hAnsi="Simplified Arabic" w:cs="Simplified Arabic"/>
          <w:rtl/>
        </w:rPr>
        <w:t>تختلف</w:t>
      </w:r>
      <w:r w:rsidRPr="00750811">
        <w:rPr>
          <w:rFonts w:ascii="Simplified Arabic" w:hAnsi="Simplified Arabic" w:cs="Simplified Arabic"/>
        </w:rPr>
        <w:t xml:space="preserve"> </w:t>
      </w:r>
      <w:r w:rsidRPr="00750811">
        <w:rPr>
          <w:rFonts w:ascii="Simplified Arabic" w:hAnsi="Simplified Arabic" w:cs="Simplified Arabic"/>
          <w:rtl/>
        </w:rPr>
        <w:t>عن</w:t>
      </w:r>
      <w:r w:rsidRPr="00750811">
        <w:rPr>
          <w:rFonts w:ascii="Simplified Arabic" w:hAnsi="Simplified Arabic" w:cs="Simplified Arabic"/>
        </w:rPr>
        <w:t xml:space="preserve"> </w:t>
      </w:r>
      <w:r w:rsidRPr="00750811">
        <w:rPr>
          <w:rFonts w:ascii="Simplified Arabic" w:hAnsi="Simplified Arabic" w:cs="Simplified Arabic"/>
          <w:rtl/>
        </w:rPr>
        <w:t>المعلومات</w:t>
      </w:r>
      <w:r w:rsidRPr="00750811">
        <w:rPr>
          <w:rFonts w:ascii="Simplified Arabic" w:hAnsi="Simplified Arabic" w:cs="Simplified Arabic"/>
        </w:rPr>
        <w:t xml:space="preserve"> </w:t>
      </w:r>
      <w:r w:rsidRPr="00750811">
        <w:rPr>
          <w:rFonts w:ascii="Simplified Arabic" w:hAnsi="Simplified Arabic" w:cs="Simplified Arabic"/>
          <w:rtl/>
        </w:rPr>
        <w:t>المجموعة</w:t>
      </w:r>
      <w:r w:rsidRPr="00750811">
        <w:rPr>
          <w:rFonts w:ascii="Simplified Arabic" w:hAnsi="Simplified Arabic" w:cs="Simplified Arabic"/>
        </w:rPr>
        <w:t xml:space="preserve"> </w:t>
      </w:r>
      <w:r w:rsidRPr="00750811">
        <w:rPr>
          <w:rFonts w:ascii="Simplified Arabic" w:hAnsi="Simplified Arabic" w:cs="Simplified Arabic"/>
          <w:rtl/>
        </w:rPr>
        <w:t>مباشرة</w:t>
      </w:r>
      <w:r w:rsidRPr="00750811">
        <w:rPr>
          <w:rFonts w:ascii="Simplified Arabic" w:hAnsi="Simplified Arabic" w:cs="Simplified Arabic"/>
        </w:rPr>
        <w:t xml:space="preserve"> </w:t>
      </w:r>
      <w:r w:rsidRPr="00750811">
        <w:rPr>
          <w:rFonts w:ascii="Simplified Arabic" w:hAnsi="Simplified Arabic" w:cs="Simplified Arabic"/>
          <w:rtl/>
        </w:rPr>
        <w:t>من</w:t>
      </w:r>
      <w:r w:rsidRPr="00750811">
        <w:rPr>
          <w:rFonts w:ascii="Simplified Arabic" w:hAnsi="Simplified Arabic" w:cs="Simplified Arabic"/>
        </w:rPr>
        <w:t xml:space="preserve"> </w:t>
      </w:r>
      <w:r w:rsidRPr="00750811">
        <w:rPr>
          <w:rFonts w:ascii="Simplified Arabic" w:hAnsi="Simplified Arabic" w:cs="Simplified Arabic"/>
          <w:rtl/>
        </w:rPr>
        <w:t>الزوّار، مثل</w:t>
      </w:r>
      <w:r w:rsidRPr="00750811">
        <w:rPr>
          <w:rFonts w:ascii="Simplified Arabic" w:hAnsi="Simplified Arabic" w:cs="Simplified Arabic"/>
        </w:rPr>
        <w:t xml:space="preserve"> </w:t>
      </w:r>
      <w:r w:rsidRPr="00750811">
        <w:rPr>
          <w:rFonts w:ascii="Simplified Arabic" w:hAnsi="Simplified Arabic" w:cs="Simplified Arabic"/>
          <w:rtl/>
        </w:rPr>
        <w:t>تقارير</w:t>
      </w:r>
      <w:r w:rsidRPr="00750811">
        <w:rPr>
          <w:rFonts w:ascii="Simplified Arabic" w:hAnsi="Simplified Arabic" w:cs="Simplified Arabic"/>
        </w:rPr>
        <w:t xml:space="preserve"> </w:t>
      </w:r>
      <w:r w:rsidRPr="00750811">
        <w:rPr>
          <w:rFonts w:ascii="Simplified Arabic" w:hAnsi="Simplified Arabic" w:cs="Simplified Arabic"/>
          <w:rtl/>
        </w:rPr>
        <w:t>المبادلات</w:t>
      </w:r>
      <w:r w:rsidRPr="00750811">
        <w:rPr>
          <w:rFonts w:ascii="Simplified Arabic" w:hAnsi="Simplified Arabic" w:cs="Simplified Arabic"/>
        </w:rPr>
        <w:t xml:space="preserve"> </w:t>
      </w:r>
      <w:r w:rsidRPr="00750811">
        <w:rPr>
          <w:rFonts w:ascii="Simplified Arabic" w:hAnsi="Simplified Arabic" w:cs="Simplified Arabic"/>
          <w:rtl/>
        </w:rPr>
        <w:t>المحلية</w:t>
      </w:r>
      <w:r w:rsidRPr="00750811">
        <w:rPr>
          <w:rFonts w:ascii="Simplified Arabic" w:hAnsi="Simplified Arabic" w:cs="Simplified Arabic"/>
        </w:rPr>
        <w:t xml:space="preserve"> </w:t>
      </w:r>
      <w:r w:rsidRPr="00750811">
        <w:rPr>
          <w:rFonts w:ascii="Simplified Arabic" w:hAnsi="Simplified Arabic" w:cs="Simplified Arabic"/>
          <w:rtl/>
        </w:rPr>
        <w:t>وتقديرات</w:t>
      </w:r>
      <w:r w:rsidRPr="00750811">
        <w:rPr>
          <w:rFonts w:ascii="Simplified Arabic" w:hAnsi="Simplified Arabic" w:cs="Simplified Arabic"/>
        </w:rPr>
        <w:t xml:space="preserve"> </w:t>
      </w:r>
      <w:r w:rsidRPr="00750811">
        <w:rPr>
          <w:rFonts w:ascii="Simplified Arabic" w:hAnsi="Simplified Arabic" w:cs="Simplified Arabic"/>
          <w:rtl/>
        </w:rPr>
        <w:t>الإيجارات</w:t>
      </w:r>
      <w:r w:rsidRPr="00750811">
        <w:rPr>
          <w:rFonts w:ascii="Simplified Arabic" w:hAnsi="Simplified Arabic" w:cs="Simplified Arabic"/>
        </w:rPr>
        <w:t xml:space="preserve"> </w:t>
      </w:r>
      <w:r w:rsidRPr="00750811">
        <w:rPr>
          <w:rFonts w:ascii="Simplified Arabic" w:hAnsi="Simplified Arabic" w:cs="Simplified Arabic"/>
          <w:rtl/>
        </w:rPr>
        <w:t>الخاصة</w:t>
      </w:r>
      <w:r w:rsidRPr="00750811">
        <w:rPr>
          <w:rFonts w:ascii="Simplified Arabic" w:hAnsi="Simplified Arabic" w:cs="Simplified Arabic"/>
        </w:rPr>
        <w:t xml:space="preserve"> </w:t>
      </w:r>
      <w:r w:rsidRPr="00750811">
        <w:rPr>
          <w:rFonts w:ascii="Simplified Arabic" w:hAnsi="Simplified Arabic" w:cs="Simplified Arabic"/>
          <w:rtl/>
        </w:rPr>
        <w:t>ببيوت</w:t>
      </w:r>
      <w:r w:rsidRPr="00750811">
        <w:rPr>
          <w:rFonts w:ascii="Simplified Arabic" w:hAnsi="Simplified Arabic" w:cs="Simplified Arabic"/>
        </w:rPr>
        <w:t xml:space="preserve"> </w:t>
      </w:r>
      <w:r w:rsidRPr="00750811">
        <w:rPr>
          <w:rFonts w:ascii="Simplified Arabic" w:hAnsi="Simplified Arabic" w:cs="Simplified Arabic"/>
          <w:rtl/>
        </w:rPr>
        <w:t>الإجازات</w:t>
      </w:r>
      <w:r w:rsidRPr="00750811">
        <w:rPr>
          <w:rFonts w:ascii="Simplified Arabic" w:hAnsi="Simplified Arabic" w:cs="Simplified Arabic"/>
        </w:rPr>
        <w:t xml:space="preserve"> </w:t>
      </w:r>
      <w:r w:rsidRPr="00750811">
        <w:rPr>
          <w:rFonts w:ascii="Simplified Arabic" w:hAnsi="Simplified Arabic" w:cs="Simplified Arabic"/>
          <w:rtl/>
        </w:rPr>
        <w:t>وحسابات</w:t>
      </w:r>
      <w:r w:rsidRPr="00750811">
        <w:rPr>
          <w:rFonts w:ascii="Simplified Arabic" w:hAnsi="Simplified Arabic" w:cs="Simplified Arabic"/>
        </w:rPr>
        <w:t xml:space="preserve"> </w:t>
      </w:r>
      <w:r w:rsidRPr="00750811">
        <w:rPr>
          <w:rFonts w:ascii="Simplified Arabic" w:hAnsi="Simplified Arabic" w:cs="Simplified Arabic"/>
          <w:rtl/>
        </w:rPr>
        <w:t>خدمات الوساطة</w:t>
      </w:r>
      <w:r w:rsidRPr="00750811">
        <w:rPr>
          <w:rFonts w:ascii="Simplified Arabic" w:hAnsi="Simplified Arabic" w:cs="Simplified Arabic"/>
        </w:rPr>
        <w:t xml:space="preserve"> </w:t>
      </w:r>
      <w:r w:rsidRPr="00750811">
        <w:rPr>
          <w:rFonts w:ascii="Simplified Arabic" w:hAnsi="Simplified Arabic" w:cs="Simplified Arabic"/>
          <w:rtl/>
        </w:rPr>
        <w:t>المالية</w:t>
      </w:r>
      <w:r w:rsidRPr="00750811">
        <w:rPr>
          <w:rFonts w:ascii="Simplified Arabic" w:hAnsi="Simplified Arabic" w:cs="Simplified Arabic"/>
        </w:rPr>
        <w:t xml:space="preserve"> </w:t>
      </w:r>
      <w:r w:rsidRPr="00750811">
        <w:rPr>
          <w:rFonts w:ascii="Simplified Arabic" w:hAnsi="Simplified Arabic" w:cs="Simplified Arabic"/>
          <w:rtl/>
        </w:rPr>
        <w:t>المحتسبة</w:t>
      </w:r>
      <w:r w:rsidRPr="00750811">
        <w:rPr>
          <w:rFonts w:ascii="Simplified Arabic" w:hAnsi="Simplified Arabic" w:cs="Simplified Arabic"/>
        </w:rPr>
        <w:t xml:space="preserve"> </w:t>
      </w:r>
      <w:r w:rsidRPr="00750811">
        <w:rPr>
          <w:rFonts w:ascii="Simplified Arabic" w:hAnsi="Simplified Arabic" w:cs="Simplified Arabic"/>
          <w:rtl/>
        </w:rPr>
        <w:t>على</w:t>
      </w:r>
      <w:r w:rsidRPr="00750811">
        <w:rPr>
          <w:rFonts w:ascii="Simplified Arabic" w:hAnsi="Simplified Arabic" w:cs="Simplified Arabic"/>
        </w:rPr>
        <w:t xml:space="preserve"> </w:t>
      </w:r>
      <w:r w:rsidRPr="00750811">
        <w:rPr>
          <w:rFonts w:ascii="Simplified Arabic" w:hAnsi="Simplified Arabic" w:cs="Simplified Arabic"/>
          <w:rtl/>
        </w:rPr>
        <w:t>نحو</w:t>
      </w:r>
      <w:r w:rsidRPr="00750811">
        <w:rPr>
          <w:rFonts w:ascii="Simplified Arabic" w:hAnsi="Simplified Arabic" w:cs="Simplified Arabic"/>
        </w:rPr>
        <w:t xml:space="preserve"> </w:t>
      </w:r>
      <w:r w:rsidRPr="00750811">
        <w:rPr>
          <w:rFonts w:ascii="Simplified Arabic" w:hAnsi="Simplified Arabic" w:cs="Simplified Arabic"/>
          <w:rtl/>
        </w:rPr>
        <w:t>غير</w:t>
      </w:r>
      <w:r w:rsidRPr="00750811">
        <w:rPr>
          <w:rFonts w:ascii="Simplified Arabic" w:hAnsi="Simplified Arabic" w:cs="Simplified Arabic"/>
        </w:rPr>
        <w:t xml:space="preserve"> </w:t>
      </w:r>
      <w:r w:rsidRPr="00750811">
        <w:rPr>
          <w:rFonts w:ascii="Simplified Arabic" w:hAnsi="Simplified Arabic" w:cs="Simplified Arabic"/>
          <w:rtl/>
        </w:rPr>
        <w:t>مباشر،</w:t>
      </w:r>
      <w:r w:rsidRPr="00750811">
        <w:rPr>
          <w:rFonts w:ascii="Simplified Arabic" w:hAnsi="Simplified Arabic" w:cs="Simplified Arabic"/>
        </w:rPr>
        <w:t xml:space="preserve">.. </w:t>
      </w:r>
      <w:r w:rsidRPr="00750811">
        <w:rPr>
          <w:rFonts w:ascii="Simplified Arabic" w:hAnsi="Simplified Arabic" w:cs="Simplified Arabic"/>
          <w:rtl/>
        </w:rPr>
        <w:t>إلخ</w:t>
      </w:r>
    </w:p>
    <w:p w:rsidR="00187E55" w:rsidRPr="00B55F87" w:rsidRDefault="00187E55" w:rsidP="00963B48">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b/>
          <w:bCs/>
          <w:rtl/>
        </w:rPr>
      </w:pPr>
      <w:r>
        <w:rPr>
          <w:rFonts w:ascii="Simplified Arabic" w:hAnsi="Simplified Arabic" w:cs="Simplified Arabic" w:hint="cs"/>
          <w:b/>
          <w:bCs/>
          <w:rtl/>
        </w:rPr>
        <w:t>استهلاك</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السياحة</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الخارجية</w:t>
      </w:r>
      <w:r w:rsidR="0061029A">
        <w:rPr>
          <w:rFonts w:ascii="Simplified Arabic" w:hAnsi="Simplified Arabic" w:cs="Simplified Arabic" w:hint="cs"/>
          <w:b/>
          <w:bCs/>
          <w:rtl/>
        </w:rPr>
        <w:t>:</w:t>
      </w:r>
    </w:p>
    <w:p w:rsidR="00750811" w:rsidRDefault="00750811" w:rsidP="00750811">
      <w:pPr>
        <w:ind w:left="360"/>
        <w:jc w:val="both"/>
        <w:rPr>
          <w:rFonts w:ascii="Simplified Arabic" w:hAnsi="Simplified Arabic" w:cs="Simplified Arabic"/>
        </w:rPr>
      </w:pPr>
      <w:r w:rsidRPr="00750811">
        <w:rPr>
          <w:rFonts w:ascii="Simplified Arabic" w:hAnsi="Simplified Arabic" w:cs="Simplified Arabic"/>
          <w:rtl/>
        </w:rPr>
        <w:t>هو</w:t>
      </w:r>
      <w:r w:rsidRPr="00750811">
        <w:rPr>
          <w:rFonts w:ascii="Simplified Arabic" w:hAnsi="Simplified Arabic" w:cs="Simplified Arabic"/>
        </w:rPr>
        <w:t xml:space="preserve"> </w:t>
      </w:r>
      <w:r w:rsidRPr="00750811">
        <w:rPr>
          <w:rFonts w:ascii="Simplified Arabic" w:hAnsi="Simplified Arabic" w:cs="Simplified Arabic"/>
          <w:rtl/>
        </w:rPr>
        <w:t>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للزائر المقيم</w:t>
      </w:r>
      <w:r w:rsidRPr="00750811">
        <w:rPr>
          <w:rFonts w:ascii="Simplified Arabic" w:hAnsi="Simplified Arabic" w:cs="Simplified Arabic"/>
        </w:rPr>
        <w:t xml:space="preserve"> </w:t>
      </w:r>
      <w:r w:rsidRPr="00750811">
        <w:rPr>
          <w:rFonts w:ascii="Simplified Arabic" w:hAnsi="Simplified Arabic" w:cs="Simplified Arabic"/>
          <w:rtl/>
        </w:rPr>
        <w:t>خارج</w:t>
      </w:r>
      <w:r w:rsidRPr="00750811">
        <w:rPr>
          <w:rFonts w:ascii="Simplified Arabic" w:hAnsi="Simplified Arabic" w:cs="Simplified Arabic"/>
        </w:rPr>
        <w:t xml:space="preserve"> </w:t>
      </w:r>
      <w:r w:rsidRPr="00750811">
        <w:rPr>
          <w:rFonts w:ascii="Simplified Arabic" w:hAnsi="Simplified Arabic" w:cs="Simplified Arabic"/>
          <w:rtl/>
        </w:rPr>
        <w:t>الاقتصاد</w:t>
      </w:r>
      <w:r w:rsidRPr="00750811">
        <w:rPr>
          <w:rFonts w:ascii="Simplified Arabic" w:hAnsi="Simplified Arabic" w:cs="Simplified Arabic"/>
        </w:rPr>
        <w:t xml:space="preserve"> </w:t>
      </w:r>
      <w:r w:rsidRPr="00750811">
        <w:rPr>
          <w:rFonts w:ascii="Simplified Arabic" w:hAnsi="Simplified Arabic" w:cs="Simplified Arabic"/>
          <w:rtl/>
        </w:rPr>
        <w:t>المرجعي</w:t>
      </w:r>
      <w:r w:rsidR="001726B1">
        <w:rPr>
          <w:rFonts w:ascii="Simplified Arabic" w:hAnsi="Simplified Arabic" w:cs="Simplified Arabic"/>
        </w:rPr>
        <w:t>.</w:t>
      </w:r>
    </w:p>
    <w:p w:rsidR="00187E55" w:rsidRPr="00B55F87" w:rsidRDefault="00187E55" w:rsidP="00750811">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b/>
          <w:bCs/>
          <w:rtl/>
        </w:rPr>
      </w:pPr>
      <w:r>
        <w:rPr>
          <w:rFonts w:ascii="Simplified Arabic" w:hAnsi="Simplified Arabic" w:cs="Simplified Arabic" w:hint="cs"/>
          <w:b/>
          <w:bCs/>
          <w:rtl/>
        </w:rPr>
        <w:t>استهلاك</w:t>
      </w:r>
      <w:r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السياحة</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الوافدة</w:t>
      </w:r>
      <w:r w:rsidR="0061029A">
        <w:rPr>
          <w:rFonts w:ascii="Simplified Arabic" w:hAnsi="Simplified Arabic" w:cs="Simplified Arabic" w:hint="cs"/>
          <w:b/>
          <w:bCs/>
          <w:rtl/>
        </w:rPr>
        <w:t>:</w:t>
      </w:r>
    </w:p>
    <w:p w:rsidR="00750811" w:rsidRDefault="00750811" w:rsidP="00187E55">
      <w:pPr>
        <w:ind w:left="360"/>
        <w:jc w:val="both"/>
        <w:rPr>
          <w:rFonts w:ascii="Simplified Arabic" w:hAnsi="Simplified Arabic" w:cs="Simplified Arabic"/>
        </w:rPr>
      </w:pPr>
      <w:r w:rsidRPr="00750811">
        <w:rPr>
          <w:rFonts w:ascii="Simplified Arabic" w:hAnsi="Simplified Arabic" w:cs="Simplified Arabic"/>
          <w:rtl/>
        </w:rPr>
        <w:t>هو</w:t>
      </w:r>
      <w:r w:rsidRPr="00750811">
        <w:rPr>
          <w:rFonts w:ascii="Simplified Arabic" w:hAnsi="Simplified Arabic" w:cs="Simplified Arabic"/>
        </w:rPr>
        <w:t xml:space="preserve"> </w:t>
      </w:r>
      <w:r w:rsidRPr="00750811">
        <w:rPr>
          <w:rFonts w:ascii="Simplified Arabic" w:hAnsi="Simplified Arabic" w:cs="Simplified Arabic"/>
          <w:rtl/>
        </w:rPr>
        <w:t>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للزائر</w:t>
      </w:r>
      <w:r w:rsidRPr="00750811">
        <w:rPr>
          <w:rFonts w:ascii="Simplified Arabic" w:hAnsi="Simplified Arabic" w:cs="Simplified Arabic"/>
        </w:rPr>
        <w:t xml:space="preserve"> </w:t>
      </w:r>
      <w:r w:rsidRPr="00750811">
        <w:rPr>
          <w:rFonts w:ascii="Simplified Arabic" w:hAnsi="Simplified Arabic" w:cs="Simplified Arabic"/>
          <w:rtl/>
        </w:rPr>
        <w:t>غير المقيم</w:t>
      </w:r>
      <w:r w:rsidRPr="00750811">
        <w:rPr>
          <w:rFonts w:ascii="Simplified Arabic" w:hAnsi="Simplified Arabic" w:cs="Simplified Arabic"/>
        </w:rPr>
        <w:t xml:space="preserve"> </w:t>
      </w:r>
      <w:r w:rsidRPr="00750811">
        <w:rPr>
          <w:rFonts w:ascii="Simplified Arabic" w:hAnsi="Simplified Arabic" w:cs="Simplified Arabic"/>
          <w:rtl/>
        </w:rPr>
        <w:t>داخل</w:t>
      </w:r>
      <w:r w:rsidRPr="00750811">
        <w:rPr>
          <w:rFonts w:ascii="Simplified Arabic" w:hAnsi="Simplified Arabic" w:cs="Simplified Arabic"/>
        </w:rPr>
        <w:t xml:space="preserve"> </w:t>
      </w:r>
      <w:r w:rsidRPr="00750811">
        <w:rPr>
          <w:rFonts w:ascii="Simplified Arabic" w:hAnsi="Simplified Arabic" w:cs="Simplified Arabic"/>
          <w:rtl/>
        </w:rPr>
        <w:t>الاقتصاد</w:t>
      </w:r>
      <w:r w:rsidRPr="00750811">
        <w:rPr>
          <w:rFonts w:ascii="Simplified Arabic" w:hAnsi="Simplified Arabic" w:cs="Simplified Arabic"/>
        </w:rPr>
        <w:t xml:space="preserve"> </w:t>
      </w:r>
      <w:r w:rsidRPr="00750811">
        <w:rPr>
          <w:rFonts w:ascii="Simplified Arabic" w:hAnsi="Simplified Arabic" w:cs="Simplified Arabic"/>
          <w:rtl/>
        </w:rPr>
        <w:t>المرجعي</w:t>
      </w:r>
      <w:r w:rsidR="001726B1">
        <w:rPr>
          <w:rFonts w:ascii="Simplified Arabic" w:hAnsi="Simplified Arabic" w:cs="Simplified Arabic"/>
        </w:rPr>
        <w:t>.</w:t>
      </w:r>
    </w:p>
    <w:p w:rsidR="00187E55" w:rsidRPr="00B55F87" w:rsidRDefault="00187E55" w:rsidP="00750811">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b/>
          <w:bCs/>
          <w:rtl/>
        </w:rPr>
      </w:pPr>
      <w:r>
        <w:rPr>
          <w:rFonts w:ascii="Simplified Arabic" w:hAnsi="Simplified Arabic" w:cs="Simplified Arabic" w:hint="cs"/>
          <w:b/>
          <w:bCs/>
          <w:rtl/>
        </w:rPr>
        <w:t>استهلاك</w:t>
      </w:r>
      <w:r w:rsidRPr="00750811">
        <w:rPr>
          <w:rFonts w:ascii="Simplified Arabic" w:hAnsi="Simplified Arabic" w:cs="Simplified Arabic"/>
          <w:b/>
          <w:bCs/>
        </w:rPr>
        <w:t xml:space="preserve"> </w:t>
      </w:r>
      <w:r w:rsidR="001A72EA">
        <w:rPr>
          <w:rFonts w:ascii="Simplified Arabic" w:hAnsi="Simplified Arabic" w:cs="Simplified Arabic"/>
          <w:b/>
          <w:bCs/>
          <w:rtl/>
        </w:rPr>
        <w:t>السياح</w:t>
      </w:r>
      <w:r w:rsidR="001A72EA">
        <w:rPr>
          <w:rFonts w:ascii="Simplified Arabic" w:hAnsi="Simplified Arabic" w:cs="Simplified Arabic" w:hint="cs"/>
          <w:b/>
          <w:bCs/>
          <w:rtl/>
        </w:rPr>
        <w:t>ة</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الداخلي</w:t>
      </w:r>
      <w:r w:rsidR="0061029A">
        <w:rPr>
          <w:rFonts w:ascii="Simplified Arabic" w:hAnsi="Simplified Arabic" w:cs="Simplified Arabic" w:hint="cs"/>
          <w:b/>
          <w:bCs/>
          <w:rtl/>
        </w:rPr>
        <w:t>:</w:t>
      </w:r>
    </w:p>
    <w:p w:rsidR="00750811" w:rsidRDefault="00750811" w:rsidP="00187E55">
      <w:pPr>
        <w:ind w:left="360"/>
        <w:jc w:val="both"/>
        <w:rPr>
          <w:rFonts w:ascii="Simplified Arabic" w:hAnsi="Simplified Arabic" w:cs="Simplified Arabic"/>
        </w:rPr>
      </w:pPr>
      <w:r w:rsidRPr="00750811">
        <w:rPr>
          <w:rFonts w:ascii="Simplified Arabic" w:hAnsi="Simplified Arabic" w:cs="Simplified Arabic"/>
          <w:rtl/>
        </w:rPr>
        <w:t>هو ا</w:t>
      </w:r>
      <w:r w:rsidR="001A72EA">
        <w:rPr>
          <w:rFonts w:ascii="Simplified Arabic" w:hAnsi="Simplified Arabic" w:cs="Simplified Arabic" w:hint="cs"/>
          <w:rtl/>
        </w:rPr>
        <w:t>لا</w:t>
      </w:r>
      <w:r w:rsidRPr="00750811">
        <w:rPr>
          <w:rFonts w:ascii="Simplified Arabic" w:hAnsi="Simplified Arabic" w:cs="Simplified Arabic"/>
          <w:rtl/>
        </w:rPr>
        <w:t>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لكلا الزوّار</w:t>
      </w:r>
      <w:r w:rsidRPr="00750811">
        <w:rPr>
          <w:rFonts w:ascii="Simplified Arabic" w:hAnsi="Simplified Arabic" w:cs="Simplified Arabic"/>
        </w:rPr>
        <w:t xml:space="preserve"> </w:t>
      </w:r>
      <w:r w:rsidRPr="00750811">
        <w:rPr>
          <w:rFonts w:ascii="Simplified Arabic" w:hAnsi="Simplified Arabic" w:cs="Simplified Arabic"/>
          <w:rtl/>
        </w:rPr>
        <w:t>المقيمين</w:t>
      </w:r>
      <w:r w:rsidRPr="00750811">
        <w:rPr>
          <w:rFonts w:ascii="Simplified Arabic" w:hAnsi="Simplified Arabic" w:cs="Simplified Arabic"/>
        </w:rPr>
        <w:t xml:space="preserve"> </w:t>
      </w:r>
      <w:r w:rsidRPr="00750811">
        <w:rPr>
          <w:rFonts w:ascii="Simplified Arabic" w:hAnsi="Simplified Arabic" w:cs="Simplified Arabic"/>
          <w:rtl/>
        </w:rPr>
        <w:t>وغير</w:t>
      </w:r>
      <w:r w:rsidRPr="00750811">
        <w:rPr>
          <w:rFonts w:ascii="Simplified Arabic" w:hAnsi="Simplified Arabic" w:cs="Simplified Arabic"/>
        </w:rPr>
        <w:t xml:space="preserve"> </w:t>
      </w:r>
      <w:r w:rsidRPr="00750811">
        <w:rPr>
          <w:rFonts w:ascii="Simplified Arabic" w:hAnsi="Simplified Arabic" w:cs="Simplified Arabic"/>
          <w:rtl/>
        </w:rPr>
        <w:t>المقيمين</w:t>
      </w:r>
      <w:r w:rsidRPr="00750811">
        <w:rPr>
          <w:rFonts w:ascii="Simplified Arabic" w:hAnsi="Simplified Arabic" w:cs="Simplified Arabic"/>
        </w:rPr>
        <w:t xml:space="preserve"> </w:t>
      </w:r>
      <w:r w:rsidRPr="00750811">
        <w:rPr>
          <w:rFonts w:ascii="Simplified Arabic" w:hAnsi="Simplified Arabic" w:cs="Simplified Arabic"/>
          <w:rtl/>
        </w:rPr>
        <w:t>داخل</w:t>
      </w:r>
      <w:r w:rsidRPr="00750811">
        <w:rPr>
          <w:rFonts w:ascii="Simplified Arabic" w:hAnsi="Simplified Arabic" w:cs="Simplified Arabic"/>
        </w:rPr>
        <w:t xml:space="preserve"> </w:t>
      </w:r>
      <w:r w:rsidRPr="00750811">
        <w:rPr>
          <w:rFonts w:ascii="Simplified Arabic" w:hAnsi="Simplified Arabic" w:cs="Simplified Arabic"/>
          <w:rtl/>
        </w:rPr>
        <w:t>الاقتصاد</w:t>
      </w:r>
      <w:r w:rsidRPr="00750811">
        <w:rPr>
          <w:rFonts w:ascii="Simplified Arabic" w:hAnsi="Simplified Arabic" w:cs="Simplified Arabic"/>
        </w:rPr>
        <w:t xml:space="preserve"> </w:t>
      </w:r>
      <w:r w:rsidRPr="00750811">
        <w:rPr>
          <w:rFonts w:ascii="Simplified Arabic" w:hAnsi="Simplified Arabic" w:cs="Simplified Arabic"/>
          <w:rtl/>
        </w:rPr>
        <w:t>المرجعي</w:t>
      </w:r>
      <w:r w:rsidRPr="00750811">
        <w:rPr>
          <w:rFonts w:ascii="Simplified Arabic" w:hAnsi="Simplified Arabic" w:cs="Simplified Arabic"/>
        </w:rPr>
        <w:t xml:space="preserve"> </w:t>
      </w:r>
      <w:r w:rsidRPr="00750811">
        <w:rPr>
          <w:rFonts w:ascii="Simplified Arabic" w:hAnsi="Simplified Arabic" w:cs="Simplified Arabic"/>
          <w:rtl/>
        </w:rPr>
        <w:t>وهو</w:t>
      </w:r>
      <w:r w:rsidRPr="00750811">
        <w:rPr>
          <w:rFonts w:ascii="Simplified Arabic" w:hAnsi="Simplified Arabic" w:cs="Simplified Arabic"/>
        </w:rPr>
        <w:t xml:space="preserve"> </w:t>
      </w:r>
      <w:r w:rsidRPr="00750811">
        <w:rPr>
          <w:rFonts w:ascii="Simplified Arabic" w:hAnsi="Simplified Arabic" w:cs="Simplified Arabic"/>
          <w:rtl/>
        </w:rPr>
        <w:t>حاصل</w:t>
      </w:r>
      <w:r w:rsidRPr="00750811">
        <w:rPr>
          <w:rFonts w:ascii="Simplified Arabic" w:hAnsi="Simplified Arabic" w:cs="Simplified Arabic"/>
        </w:rPr>
        <w:t xml:space="preserve"> </w:t>
      </w:r>
      <w:r w:rsidRPr="00750811">
        <w:rPr>
          <w:rFonts w:ascii="Simplified Arabic" w:hAnsi="Simplified Arabic" w:cs="Simplified Arabic"/>
          <w:rtl/>
        </w:rPr>
        <w:t>جمع</w:t>
      </w:r>
      <w:r w:rsidRPr="00750811">
        <w:rPr>
          <w:rFonts w:ascii="Simplified Arabic" w:hAnsi="Simplified Arabic" w:cs="Simplified Arabic"/>
        </w:rPr>
        <w:t xml:space="preserve"> </w:t>
      </w:r>
      <w:r w:rsidRPr="00750811">
        <w:rPr>
          <w:rFonts w:ascii="Simplified Arabic" w:hAnsi="Simplified Arabic" w:cs="Simplified Arabic"/>
          <w:rtl/>
        </w:rPr>
        <w:t>استهلاك</w:t>
      </w:r>
      <w:r w:rsidRPr="00750811">
        <w:rPr>
          <w:rFonts w:ascii="Simplified Arabic" w:hAnsi="Simplified Arabic" w:cs="Simplified Arabic"/>
        </w:rPr>
        <w:t xml:space="preserve"> </w:t>
      </w:r>
      <w:r w:rsidRPr="00750811">
        <w:rPr>
          <w:rFonts w:ascii="Simplified Arabic" w:hAnsi="Simplified Arabic" w:cs="Simplified Arabic"/>
          <w:rtl/>
        </w:rPr>
        <w:t>السياحة المحلية</w:t>
      </w:r>
      <w:r w:rsidRPr="00750811">
        <w:rPr>
          <w:rFonts w:ascii="Simplified Arabic" w:hAnsi="Simplified Arabic" w:cs="Simplified Arabic"/>
        </w:rPr>
        <w:t xml:space="preserve"> </w:t>
      </w:r>
      <w:r w:rsidRPr="00750811">
        <w:rPr>
          <w:rFonts w:ascii="Simplified Arabic" w:hAnsi="Simplified Arabic" w:cs="Simplified Arabic"/>
          <w:rtl/>
        </w:rPr>
        <w:t>واستهلاك</w:t>
      </w:r>
      <w:r w:rsidRPr="00750811">
        <w:rPr>
          <w:rFonts w:ascii="Simplified Arabic" w:hAnsi="Simplified Arabic" w:cs="Simplified Arabic"/>
        </w:rPr>
        <w:t xml:space="preserve"> </w:t>
      </w:r>
      <w:r w:rsidRPr="00750811">
        <w:rPr>
          <w:rFonts w:ascii="Simplified Arabic" w:hAnsi="Simplified Arabic" w:cs="Simplified Arabic"/>
          <w:rtl/>
        </w:rPr>
        <w:t>السياحة</w:t>
      </w:r>
      <w:r w:rsidRPr="00750811">
        <w:rPr>
          <w:rFonts w:ascii="Simplified Arabic" w:hAnsi="Simplified Arabic" w:cs="Simplified Arabic"/>
        </w:rPr>
        <w:t xml:space="preserve"> </w:t>
      </w:r>
      <w:r w:rsidRPr="00750811">
        <w:rPr>
          <w:rFonts w:ascii="Simplified Arabic" w:hAnsi="Simplified Arabic" w:cs="Simplified Arabic"/>
          <w:rtl/>
        </w:rPr>
        <w:t>الوافدة</w:t>
      </w:r>
      <w:r w:rsidR="001726B1">
        <w:rPr>
          <w:rFonts w:ascii="Simplified Arabic" w:hAnsi="Simplified Arabic" w:cs="Simplified Arabic"/>
        </w:rPr>
        <w:t>.</w:t>
      </w:r>
    </w:p>
    <w:p w:rsidR="00187E55" w:rsidRPr="00B55F87" w:rsidRDefault="00187E55" w:rsidP="00750811">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b/>
          <w:bCs/>
          <w:rtl/>
        </w:rPr>
      </w:pPr>
      <w:r>
        <w:rPr>
          <w:rFonts w:ascii="Simplified Arabic" w:hAnsi="Simplified Arabic" w:cs="Simplified Arabic" w:hint="cs"/>
          <w:b/>
          <w:bCs/>
          <w:rtl/>
        </w:rPr>
        <w:t>استهلاك</w:t>
      </w:r>
      <w:r w:rsidRPr="00750811">
        <w:rPr>
          <w:rFonts w:ascii="Simplified Arabic" w:hAnsi="Simplified Arabic" w:cs="Simplified Arabic"/>
          <w:b/>
          <w:bCs/>
        </w:rPr>
        <w:t xml:space="preserve"> </w:t>
      </w:r>
      <w:r w:rsidR="001A72EA">
        <w:rPr>
          <w:rFonts w:ascii="Simplified Arabic" w:hAnsi="Simplified Arabic" w:cs="Simplified Arabic"/>
          <w:b/>
          <w:bCs/>
          <w:rtl/>
        </w:rPr>
        <w:t>السياح</w:t>
      </w:r>
      <w:r w:rsidR="001A72EA">
        <w:rPr>
          <w:rFonts w:ascii="Simplified Arabic" w:hAnsi="Simplified Arabic" w:cs="Simplified Arabic" w:hint="cs"/>
          <w:b/>
          <w:bCs/>
          <w:rtl/>
        </w:rPr>
        <w:t>ة</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المحلي</w:t>
      </w:r>
      <w:r w:rsidR="00DA0A1C">
        <w:rPr>
          <w:rFonts w:ascii="Simplified Arabic" w:hAnsi="Simplified Arabic" w:cs="Simplified Arabic" w:hint="cs"/>
          <w:b/>
          <w:bCs/>
          <w:rtl/>
        </w:rPr>
        <w:t>:</w:t>
      </w:r>
    </w:p>
    <w:p w:rsidR="00750811" w:rsidRDefault="00750811" w:rsidP="00750811">
      <w:pPr>
        <w:ind w:left="360"/>
        <w:jc w:val="both"/>
        <w:rPr>
          <w:rFonts w:ascii="Simplified Arabic" w:hAnsi="Simplified Arabic" w:cs="Simplified Arabic"/>
        </w:rPr>
      </w:pPr>
      <w:r w:rsidRPr="00750811">
        <w:rPr>
          <w:rFonts w:ascii="Simplified Arabic" w:hAnsi="Simplified Arabic" w:cs="Simplified Arabic"/>
          <w:rtl/>
        </w:rPr>
        <w:t>هو</w:t>
      </w:r>
      <w:r w:rsidRPr="00750811">
        <w:rPr>
          <w:rFonts w:ascii="Simplified Arabic" w:hAnsi="Simplified Arabic" w:cs="Simplified Arabic"/>
        </w:rPr>
        <w:t xml:space="preserve"> </w:t>
      </w:r>
      <w:r w:rsidRPr="00750811">
        <w:rPr>
          <w:rFonts w:ascii="Simplified Arabic" w:hAnsi="Simplified Arabic" w:cs="Simplified Arabic"/>
          <w:rtl/>
        </w:rPr>
        <w:t>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 xml:space="preserve"> </w:t>
      </w:r>
      <w:r w:rsidRPr="00750811">
        <w:rPr>
          <w:rFonts w:ascii="Simplified Arabic" w:hAnsi="Simplified Arabic" w:cs="Simplified Arabic"/>
          <w:rtl/>
        </w:rPr>
        <w:t>للزائر</w:t>
      </w:r>
      <w:r w:rsidRPr="00750811">
        <w:rPr>
          <w:rFonts w:ascii="Simplified Arabic" w:hAnsi="Simplified Arabic" w:cs="Simplified Arabic"/>
        </w:rPr>
        <w:t xml:space="preserve"> </w:t>
      </w:r>
      <w:r w:rsidRPr="00750811">
        <w:rPr>
          <w:rFonts w:ascii="Simplified Arabic" w:hAnsi="Simplified Arabic" w:cs="Simplified Arabic"/>
          <w:rtl/>
        </w:rPr>
        <w:t>المقيم داخل</w:t>
      </w:r>
      <w:r w:rsidRPr="00750811">
        <w:rPr>
          <w:rFonts w:ascii="Simplified Arabic" w:hAnsi="Simplified Arabic" w:cs="Simplified Arabic"/>
        </w:rPr>
        <w:t xml:space="preserve"> </w:t>
      </w:r>
      <w:r w:rsidRPr="00750811">
        <w:rPr>
          <w:rFonts w:ascii="Simplified Arabic" w:hAnsi="Simplified Arabic" w:cs="Simplified Arabic"/>
          <w:rtl/>
        </w:rPr>
        <w:t>الاقتصاد</w:t>
      </w:r>
      <w:r w:rsidRPr="00750811">
        <w:rPr>
          <w:rFonts w:ascii="Simplified Arabic" w:hAnsi="Simplified Arabic" w:cs="Simplified Arabic"/>
        </w:rPr>
        <w:t xml:space="preserve"> </w:t>
      </w:r>
      <w:r w:rsidRPr="00750811">
        <w:rPr>
          <w:rFonts w:ascii="Simplified Arabic" w:hAnsi="Simplified Arabic" w:cs="Simplified Arabic"/>
          <w:rtl/>
        </w:rPr>
        <w:t>المرجعي</w:t>
      </w:r>
      <w:r w:rsidR="001726B1">
        <w:rPr>
          <w:rFonts w:ascii="Simplified Arabic" w:hAnsi="Simplified Arabic" w:cs="Simplified Arabic"/>
        </w:rPr>
        <w:t>.</w:t>
      </w:r>
    </w:p>
    <w:p w:rsidR="00187E55" w:rsidRPr="00B55F87" w:rsidRDefault="00187E55" w:rsidP="00750811">
      <w:pPr>
        <w:ind w:left="360"/>
        <w:jc w:val="both"/>
        <w:rPr>
          <w:rFonts w:ascii="Simplified Arabic" w:hAnsi="Simplified Arabic" w:cs="Simplified Arabic"/>
          <w:sz w:val="18"/>
          <w:szCs w:val="18"/>
          <w:rtl/>
        </w:rPr>
      </w:pPr>
    </w:p>
    <w:p w:rsidR="00750811" w:rsidRPr="00750811" w:rsidRDefault="000754EB" w:rsidP="00750811">
      <w:pPr>
        <w:ind w:left="360"/>
        <w:jc w:val="both"/>
        <w:rPr>
          <w:rFonts w:ascii="Simplified Arabic" w:hAnsi="Simplified Arabic" w:cs="Simplified Arabic"/>
          <w:b/>
          <w:bCs/>
          <w:rtl/>
        </w:rPr>
      </w:pPr>
      <w:r>
        <w:rPr>
          <w:rFonts w:ascii="Simplified Arabic" w:hAnsi="Simplified Arabic" w:cs="Simplified Arabic" w:hint="cs"/>
          <w:b/>
          <w:bCs/>
          <w:rtl/>
        </w:rPr>
        <w:t>استهلاك</w:t>
      </w:r>
      <w:r w:rsidRPr="00750811">
        <w:rPr>
          <w:rFonts w:ascii="Simplified Arabic" w:hAnsi="Simplified Arabic" w:cs="Simplified Arabic"/>
          <w:b/>
          <w:bCs/>
        </w:rPr>
        <w:t xml:space="preserve"> </w:t>
      </w:r>
      <w:r w:rsidR="001A72EA">
        <w:rPr>
          <w:rFonts w:ascii="Simplified Arabic" w:hAnsi="Simplified Arabic" w:cs="Simplified Arabic"/>
          <w:b/>
          <w:bCs/>
          <w:rtl/>
        </w:rPr>
        <w:t>السياح</w:t>
      </w:r>
      <w:r w:rsidR="001A72EA">
        <w:rPr>
          <w:rFonts w:ascii="Simplified Arabic" w:hAnsi="Simplified Arabic" w:cs="Simplified Arabic" w:hint="cs"/>
          <w:b/>
          <w:bCs/>
          <w:rtl/>
        </w:rPr>
        <w:t>ة</w:t>
      </w:r>
      <w:r w:rsidR="00750811" w:rsidRPr="00750811">
        <w:rPr>
          <w:rFonts w:ascii="Simplified Arabic" w:hAnsi="Simplified Arabic" w:cs="Simplified Arabic"/>
          <w:b/>
          <w:bCs/>
        </w:rPr>
        <w:t xml:space="preserve"> </w:t>
      </w:r>
      <w:r w:rsidR="00750811" w:rsidRPr="00750811">
        <w:rPr>
          <w:rFonts w:ascii="Simplified Arabic" w:hAnsi="Simplified Arabic" w:cs="Simplified Arabic"/>
          <w:b/>
          <w:bCs/>
          <w:rtl/>
        </w:rPr>
        <w:t>الوطني</w:t>
      </w:r>
      <w:r w:rsidR="0061029A">
        <w:rPr>
          <w:rFonts w:ascii="Simplified Arabic" w:hAnsi="Simplified Arabic" w:cs="Simplified Arabic" w:hint="cs"/>
          <w:b/>
          <w:bCs/>
          <w:rtl/>
        </w:rPr>
        <w:t>:</w:t>
      </w:r>
    </w:p>
    <w:p w:rsidR="00750811" w:rsidRDefault="001A72EA" w:rsidP="00187E55">
      <w:pPr>
        <w:ind w:left="360"/>
        <w:jc w:val="both"/>
        <w:rPr>
          <w:rFonts w:ascii="Simplified Arabic" w:hAnsi="Simplified Arabic" w:cs="Simplified Arabic"/>
        </w:rPr>
      </w:pPr>
      <w:r>
        <w:rPr>
          <w:rFonts w:ascii="Simplified Arabic" w:hAnsi="Simplified Arabic" w:cs="Simplified Arabic" w:hint="cs"/>
          <w:rtl/>
        </w:rPr>
        <w:t xml:space="preserve">هو </w:t>
      </w:r>
      <w:r w:rsidR="00750811" w:rsidRPr="00750811">
        <w:rPr>
          <w:rFonts w:ascii="Simplified Arabic" w:hAnsi="Simplified Arabic" w:cs="Simplified Arabic"/>
          <w:rtl/>
        </w:rPr>
        <w:t>الاستهلاك</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السياحي</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للزوّار المقيمين</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داخل</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وخارج</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الاقتصادي</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المرجعي.  وهو</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حاصل</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جمع</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استهلاك</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السياحة</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المحلية واستهلاك</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السياحة</w:t>
      </w:r>
      <w:r w:rsidR="00750811" w:rsidRPr="00750811">
        <w:rPr>
          <w:rFonts w:ascii="Simplified Arabic" w:hAnsi="Simplified Arabic" w:cs="Simplified Arabic"/>
        </w:rPr>
        <w:t xml:space="preserve"> </w:t>
      </w:r>
      <w:r w:rsidR="00750811" w:rsidRPr="00750811">
        <w:rPr>
          <w:rFonts w:ascii="Simplified Arabic" w:hAnsi="Simplified Arabic" w:cs="Simplified Arabic"/>
          <w:rtl/>
        </w:rPr>
        <w:t>الخارجة</w:t>
      </w:r>
      <w:r w:rsidR="001726B1">
        <w:rPr>
          <w:rFonts w:ascii="Simplified Arabic" w:hAnsi="Simplified Arabic" w:cs="Simplified Arabic"/>
        </w:rPr>
        <w:t>.</w:t>
      </w:r>
    </w:p>
    <w:p w:rsidR="00187E55" w:rsidRPr="00B55F87" w:rsidRDefault="00187E55" w:rsidP="00750811">
      <w:pPr>
        <w:ind w:left="360"/>
        <w:jc w:val="both"/>
        <w:rPr>
          <w:rFonts w:ascii="Simplified Arabic" w:hAnsi="Simplified Arabic" w:cs="Simplified Arabic"/>
          <w:sz w:val="18"/>
          <w:szCs w:val="18"/>
          <w:rtl/>
        </w:rPr>
      </w:pPr>
    </w:p>
    <w:p w:rsidR="0061029A" w:rsidRDefault="0061029A">
      <w:pPr>
        <w:bidi w:val="0"/>
        <w:rPr>
          <w:rFonts w:ascii="Simplified Arabic" w:hAnsi="Simplified Arabic" w:cs="Simplified Arabic"/>
          <w:b/>
          <w:bCs/>
          <w:rtl/>
        </w:rPr>
      </w:pPr>
      <w:r>
        <w:rPr>
          <w:rFonts w:ascii="Simplified Arabic" w:hAnsi="Simplified Arabic" w:cs="Simplified Arabic"/>
          <w:b/>
          <w:bCs/>
          <w:rtl/>
        </w:rPr>
        <w:br w:type="page"/>
      </w:r>
    </w:p>
    <w:p w:rsidR="001A72EA" w:rsidRPr="001A72EA" w:rsidRDefault="001A72EA" w:rsidP="00D9059C">
      <w:pPr>
        <w:jc w:val="both"/>
        <w:rPr>
          <w:rFonts w:ascii="Simplified Arabic" w:hAnsi="Simplified Arabic" w:cs="Simplified Arabic"/>
          <w:sz w:val="18"/>
          <w:szCs w:val="18"/>
          <w:rtl/>
        </w:rPr>
      </w:pPr>
    </w:p>
    <w:p w:rsidR="0061029A" w:rsidRDefault="00F57045" w:rsidP="00187E55">
      <w:pPr>
        <w:autoSpaceDE w:val="0"/>
        <w:autoSpaceDN w:val="0"/>
        <w:adjustRightInd w:val="0"/>
        <w:ind w:left="360"/>
        <w:jc w:val="both"/>
        <w:rPr>
          <w:rFonts w:ascii="Simplified Arabic" w:hAnsi="Simplified Arabic" w:cs="Simplified Arabic"/>
          <w:rtl/>
          <w:lang w:eastAsia="en-US"/>
        </w:rPr>
      </w:pPr>
      <w:r>
        <w:rPr>
          <w:rFonts w:ascii="Simplified Arabic" w:hAnsi="Simplified Arabic" w:cs="Simplified Arabic" w:hint="cs"/>
          <w:b/>
          <w:bCs/>
          <w:rtl/>
          <w:lang w:eastAsia="en-US"/>
        </w:rPr>
        <w:t>الشخص الزائر(المسافر)</w:t>
      </w:r>
      <w:r w:rsidR="00750811" w:rsidRPr="00750811">
        <w:rPr>
          <w:rFonts w:ascii="Simplified Arabic" w:hAnsi="Simplified Arabic" w:cs="Simplified Arabic"/>
          <w:rtl/>
          <w:lang w:eastAsia="en-US"/>
        </w:rPr>
        <w:t xml:space="preserve">: </w:t>
      </w:r>
    </w:p>
    <w:p w:rsidR="00750811" w:rsidRPr="00750811" w:rsidRDefault="00750811" w:rsidP="00187E55">
      <w:pPr>
        <w:autoSpaceDE w:val="0"/>
        <w:autoSpaceDN w:val="0"/>
        <w:adjustRightInd w:val="0"/>
        <w:ind w:left="360"/>
        <w:jc w:val="both"/>
        <w:rPr>
          <w:rFonts w:ascii="Simplified Arabic" w:hAnsi="Simplified Arabic" w:cs="Simplified Arabic"/>
          <w:b/>
          <w:bCs/>
        </w:rPr>
      </w:pPr>
      <w:r w:rsidRPr="00750811">
        <w:rPr>
          <w:rFonts w:ascii="Simplified Arabic" w:hAnsi="Simplified Arabic" w:cs="Simplified Arabic"/>
          <w:rtl/>
          <w:lang w:eastAsia="en-US"/>
        </w:rPr>
        <w:t>يستخدم</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مصطلح</w:t>
      </w:r>
      <w:r w:rsidRPr="00750811">
        <w:rPr>
          <w:rFonts w:ascii="Simplified Arabic" w:hAnsi="Simplified Arabic" w:cs="Simplified Arabic"/>
          <w:lang w:eastAsia="en-US"/>
        </w:rPr>
        <w:t xml:space="preserve"> ”</w:t>
      </w:r>
      <w:r w:rsidR="00F57045" w:rsidRPr="00F57045">
        <w:rPr>
          <w:rFonts w:ascii="Simplified Arabic" w:hAnsi="Simplified Arabic" w:cs="Simplified Arabic" w:hint="cs"/>
          <w:b/>
          <w:bCs/>
          <w:rtl/>
          <w:lang w:eastAsia="en-US"/>
        </w:rPr>
        <w:t xml:space="preserve"> </w:t>
      </w:r>
      <w:r w:rsidR="00F57045" w:rsidRPr="00F57045">
        <w:rPr>
          <w:rFonts w:ascii="Simplified Arabic" w:hAnsi="Simplified Arabic" w:cs="Simplified Arabic" w:hint="cs"/>
          <w:rtl/>
          <w:lang w:eastAsia="en-US"/>
        </w:rPr>
        <w:t>الشخص الزائر(المسافر)</w:t>
      </w:r>
      <w:r w:rsidR="00F57045" w:rsidRPr="00750811">
        <w:rPr>
          <w:rFonts w:ascii="Simplified Arabic" w:hAnsi="Simplified Arabic" w:cs="Simplified Arabic"/>
          <w:lang w:eastAsia="en-US"/>
        </w:rPr>
        <w:t xml:space="preserve"> </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للتعبير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عن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أي</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شخص</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مسافر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إلى</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مكان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غير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مكان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بيئته</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المعتادة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لمدة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تقل</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عن</w:t>
      </w:r>
      <w:r w:rsidRPr="00750811">
        <w:rPr>
          <w:rFonts w:ascii="Simplified Arabic" w:hAnsi="Simplified Arabic" w:cs="Simplified Arabic"/>
          <w:lang w:eastAsia="en-US"/>
        </w:rPr>
        <w:t xml:space="preserve">12 </w:t>
      </w:r>
      <w:r w:rsidR="00096A48">
        <w:rPr>
          <w:rFonts w:ascii="Simplified Arabic" w:hAnsi="Simplified Arabic" w:cs="Simplified Arabic" w:hint="cs"/>
          <w:rtl/>
          <w:lang w:eastAsia="en-US"/>
        </w:rPr>
        <w:t xml:space="preserve"> </w:t>
      </w:r>
      <w:r w:rsidRPr="00750811">
        <w:rPr>
          <w:rFonts w:ascii="Simplified Arabic" w:hAnsi="Simplified Arabic" w:cs="Simplified Arabic"/>
          <w:rtl/>
          <w:lang w:eastAsia="en-US"/>
        </w:rPr>
        <w:t>شهرا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على</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أن لا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يكون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الغرض</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الأساسي</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رحلته</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ممارسة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نشاط</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يدر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له</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دخلا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 داخل</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المكان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الذي</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يزوره</w:t>
      </w:r>
      <w:r w:rsidRPr="00750811">
        <w:rPr>
          <w:rFonts w:ascii="Simplified Arabic" w:hAnsi="Simplified Arabic" w:cs="Simplified Arabic"/>
          <w:lang w:eastAsia="en-US"/>
        </w:rPr>
        <w:t>“</w:t>
      </w:r>
      <w:r w:rsidRPr="00750811">
        <w:rPr>
          <w:rFonts w:ascii="Simplified Arabic" w:hAnsi="Simplified Arabic" w:cs="Simplified Arabic"/>
          <w:b/>
          <w:bCs/>
          <w:rtl/>
        </w:rPr>
        <w:t xml:space="preserve">. </w:t>
      </w:r>
    </w:p>
    <w:p w:rsidR="00750811" w:rsidRPr="00B55F87" w:rsidRDefault="00750811" w:rsidP="00B55F87">
      <w:pPr>
        <w:ind w:left="360"/>
        <w:jc w:val="both"/>
        <w:rPr>
          <w:rFonts w:ascii="Simplified Arabic" w:hAnsi="Simplified Arabic" w:cs="Simplified Arabic"/>
          <w:sz w:val="18"/>
          <w:szCs w:val="18"/>
          <w:rtl/>
        </w:rPr>
      </w:pPr>
    </w:p>
    <w:p w:rsidR="00750811" w:rsidRPr="00750811" w:rsidRDefault="00750811" w:rsidP="00750811">
      <w:pPr>
        <w:rPr>
          <w:rFonts w:ascii="Simplified Arabic" w:hAnsi="Simplified Arabic" w:cs="Simplified Arabic"/>
          <w:rtl/>
        </w:rPr>
      </w:pPr>
      <w:r w:rsidRPr="00750811">
        <w:rPr>
          <w:rFonts w:ascii="Simplified Arabic" w:hAnsi="Simplified Arabic" w:cs="Simplified Arabic"/>
          <w:b/>
          <w:bCs/>
          <w:rtl/>
        </w:rPr>
        <w:t>تصنيف</w:t>
      </w:r>
      <w:r w:rsidRPr="00750811">
        <w:rPr>
          <w:rFonts w:ascii="Simplified Arabic" w:hAnsi="Simplified Arabic" w:cs="Simplified Arabic"/>
          <w:b/>
          <w:bCs/>
        </w:rPr>
        <w:t xml:space="preserve"> </w:t>
      </w:r>
      <w:r w:rsidRPr="00750811">
        <w:rPr>
          <w:rFonts w:ascii="Simplified Arabic" w:hAnsi="Simplified Arabic" w:cs="Simplified Arabic"/>
          <w:b/>
          <w:bCs/>
          <w:rtl/>
        </w:rPr>
        <w:t>الزوار</w:t>
      </w:r>
      <w:r w:rsidR="0061029A">
        <w:rPr>
          <w:rFonts w:ascii="Simplified Arabic" w:hAnsi="Simplified Arabic" w:cs="Simplified Arabic" w:hint="cs"/>
          <w:rtl/>
        </w:rPr>
        <w:t>:</w:t>
      </w:r>
    </w:p>
    <w:p w:rsidR="00750811" w:rsidRPr="00750811" w:rsidRDefault="00750811" w:rsidP="0061029A">
      <w:pPr>
        <w:autoSpaceDE w:val="0"/>
        <w:autoSpaceDN w:val="0"/>
        <w:adjustRightInd w:val="0"/>
        <w:ind w:left="-1"/>
        <w:jc w:val="both"/>
        <w:rPr>
          <w:rFonts w:ascii="Simplified Arabic" w:hAnsi="Simplified Arabic" w:cs="Simplified Arabic"/>
        </w:rPr>
      </w:pPr>
      <w:r w:rsidRPr="00750811">
        <w:rPr>
          <w:rFonts w:ascii="Simplified Arabic" w:hAnsi="Simplified Arabic" w:cs="Simplified Arabic"/>
          <w:rtl/>
        </w:rPr>
        <w:t>يمكن</w:t>
      </w:r>
      <w:r w:rsidRPr="00750811">
        <w:rPr>
          <w:rFonts w:ascii="Simplified Arabic" w:hAnsi="Simplified Arabic" w:cs="Simplified Arabic"/>
        </w:rPr>
        <w:t xml:space="preserve"> </w:t>
      </w:r>
      <w:r w:rsidRPr="00750811">
        <w:rPr>
          <w:rFonts w:ascii="Simplified Arabic" w:hAnsi="Simplified Arabic" w:cs="Simplified Arabic"/>
          <w:rtl/>
        </w:rPr>
        <w:t>لبعض</w:t>
      </w:r>
      <w:r w:rsidRPr="00750811">
        <w:rPr>
          <w:rFonts w:ascii="Simplified Arabic" w:hAnsi="Simplified Arabic" w:cs="Simplified Arabic"/>
        </w:rPr>
        <w:t xml:space="preserve"> </w:t>
      </w:r>
      <w:r w:rsidRPr="00750811">
        <w:rPr>
          <w:rFonts w:ascii="Simplified Arabic" w:hAnsi="Simplified Arabic" w:cs="Simplified Arabic"/>
          <w:rtl/>
        </w:rPr>
        <w:t>البلدان</w:t>
      </w:r>
      <w:r w:rsidRPr="00750811">
        <w:rPr>
          <w:rFonts w:ascii="Simplified Arabic" w:hAnsi="Simplified Arabic" w:cs="Simplified Arabic"/>
        </w:rPr>
        <w:t xml:space="preserve"> </w:t>
      </w:r>
      <w:r w:rsidRPr="00750811">
        <w:rPr>
          <w:rFonts w:ascii="Simplified Arabic" w:hAnsi="Simplified Arabic" w:cs="Simplified Arabic"/>
          <w:rtl/>
        </w:rPr>
        <w:t>أن</w:t>
      </w:r>
      <w:r w:rsidRPr="00750811">
        <w:rPr>
          <w:rFonts w:ascii="Simplified Arabic" w:hAnsi="Simplified Arabic" w:cs="Simplified Arabic"/>
        </w:rPr>
        <w:t xml:space="preserve"> </w:t>
      </w:r>
      <w:r w:rsidRPr="00750811">
        <w:rPr>
          <w:rFonts w:ascii="Simplified Arabic" w:hAnsi="Simplified Arabic" w:cs="Simplified Arabic"/>
          <w:rtl/>
        </w:rPr>
        <w:t>ترغب</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زيادة</w:t>
      </w:r>
      <w:r w:rsidRPr="00750811">
        <w:rPr>
          <w:rFonts w:ascii="Simplified Arabic" w:hAnsi="Simplified Arabic" w:cs="Simplified Arabic"/>
        </w:rPr>
        <w:t xml:space="preserve"> </w:t>
      </w:r>
      <w:r w:rsidRPr="00750811">
        <w:rPr>
          <w:rFonts w:ascii="Simplified Arabic" w:hAnsi="Simplified Arabic" w:cs="Simplified Arabic"/>
          <w:rtl/>
        </w:rPr>
        <w:t>التفصيل</w:t>
      </w:r>
      <w:r w:rsidRPr="00750811">
        <w:rPr>
          <w:rFonts w:ascii="Simplified Arabic" w:hAnsi="Simplified Arabic" w:cs="Simplified Arabic"/>
        </w:rPr>
        <w:t xml:space="preserve"> </w:t>
      </w:r>
      <w:r w:rsidRPr="00750811">
        <w:rPr>
          <w:rFonts w:ascii="Simplified Arabic" w:hAnsi="Simplified Arabic" w:cs="Simplified Arabic"/>
          <w:rtl/>
        </w:rPr>
        <w:t>والتبويب</w:t>
      </w:r>
      <w:r w:rsidRPr="00750811">
        <w:rPr>
          <w:rFonts w:ascii="Simplified Arabic" w:hAnsi="Simplified Arabic" w:cs="Simplified Arabic"/>
        </w:rPr>
        <w:t xml:space="preserve"> </w:t>
      </w:r>
      <w:r w:rsidRPr="00750811">
        <w:rPr>
          <w:rFonts w:ascii="Simplified Arabic" w:hAnsi="Simplified Arabic" w:cs="Simplified Arabic"/>
          <w:rtl/>
        </w:rPr>
        <w:t>لأسواقها</w:t>
      </w:r>
      <w:r w:rsidRPr="00750811">
        <w:rPr>
          <w:rFonts w:ascii="Simplified Arabic" w:hAnsi="Simplified Arabic" w:cs="Simplified Arabic"/>
        </w:rPr>
        <w:t xml:space="preserve"> </w:t>
      </w:r>
      <w:r w:rsidRPr="00750811">
        <w:rPr>
          <w:rFonts w:ascii="Simplified Arabic" w:hAnsi="Simplified Arabic" w:cs="Simplified Arabic"/>
          <w:rtl/>
        </w:rPr>
        <w:t>حسب</w:t>
      </w:r>
      <w:r w:rsidRPr="00750811">
        <w:rPr>
          <w:rFonts w:ascii="Simplified Arabic" w:hAnsi="Simplified Arabic" w:cs="Simplified Arabic"/>
        </w:rPr>
        <w:t xml:space="preserve"> </w:t>
      </w:r>
      <w:r w:rsidRPr="00750811">
        <w:rPr>
          <w:rFonts w:ascii="Simplified Arabic" w:hAnsi="Simplified Arabic" w:cs="Simplified Arabic"/>
          <w:rtl/>
        </w:rPr>
        <w:t>سمات</w:t>
      </w:r>
      <w:r w:rsidRPr="00750811">
        <w:rPr>
          <w:rFonts w:ascii="Simplified Arabic" w:hAnsi="Simplified Arabic" w:cs="Simplified Arabic"/>
        </w:rPr>
        <w:t xml:space="preserve"> </w:t>
      </w:r>
      <w:r w:rsidRPr="00750811">
        <w:rPr>
          <w:rFonts w:ascii="Simplified Arabic" w:hAnsi="Simplified Arabic" w:cs="Simplified Arabic"/>
          <w:rtl/>
        </w:rPr>
        <w:t>إضافية</w:t>
      </w:r>
      <w:r w:rsidRPr="00750811">
        <w:rPr>
          <w:rFonts w:ascii="Simplified Arabic" w:hAnsi="Simplified Arabic" w:cs="Simplified Arabic"/>
        </w:rPr>
        <w:t xml:space="preserve"> </w:t>
      </w:r>
      <w:r w:rsidRPr="00750811">
        <w:rPr>
          <w:rFonts w:ascii="Simplified Arabic" w:hAnsi="Simplified Arabic" w:cs="Simplified Arabic"/>
          <w:rtl/>
        </w:rPr>
        <w:t>للزوار</w:t>
      </w:r>
      <w:r w:rsidRPr="00750811">
        <w:rPr>
          <w:rFonts w:ascii="Simplified Arabic" w:hAnsi="Simplified Arabic" w:cs="Simplified Arabic"/>
        </w:rPr>
        <w:t xml:space="preserve"> </w:t>
      </w:r>
      <w:r w:rsidRPr="00750811">
        <w:rPr>
          <w:rFonts w:ascii="Simplified Arabic" w:hAnsi="Simplified Arabic" w:cs="Simplified Arabic"/>
          <w:rtl/>
        </w:rPr>
        <w:t>ورحلاﺗﻬم</w:t>
      </w:r>
      <w:r w:rsidRPr="00750811">
        <w:rPr>
          <w:rFonts w:ascii="Simplified Arabic" w:hAnsi="Simplified Arabic" w:cs="Simplified Arabic"/>
        </w:rPr>
        <w:t>.</w:t>
      </w:r>
      <w:r w:rsidR="0061029A">
        <w:rPr>
          <w:rFonts w:ascii="Simplified Arabic" w:hAnsi="Simplified Arabic" w:cs="Simplified Arabic" w:hint="cs"/>
          <w:rtl/>
        </w:rPr>
        <w:t xml:space="preserve">  </w:t>
      </w:r>
      <w:r w:rsidRPr="00750811">
        <w:rPr>
          <w:rFonts w:ascii="Simplified Arabic" w:hAnsi="Simplified Arabic" w:cs="Simplified Arabic"/>
          <w:rtl/>
        </w:rPr>
        <w:t>وينظر</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فئتين</w:t>
      </w:r>
      <w:r w:rsidRPr="00750811">
        <w:rPr>
          <w:rFonts w:ascii="Simplified Arabic" w:hAnsi="Simplified Arabic" w:cs="Simplified Arabic"/>
        </w:rPr>
        <w:t xml:space="preserve"> </w:t>
      </w:r>
      <w:r w:rsidRPr="00750811">
        <w:rPr>
          <w:rFonts w:ascii="Simplified Arabic" w:hAnsi="Simplified Arabic" w:cs="Simplified Arabic"/>
          <w:rtl/>
        </w:rPr>
        <w:t>اثنتين</w:t>
      </w:r>
      <w:r w:rsidRPr="00750811">
        <w:rPr>
          <w:rFonts w:ascii="Simplified Arabic" w:hAnsi="Simplified Arabic" w:cs="Simplified Arabic"/>
        </w:rPr>
        <w:t xml:space="preserve"> </w:t>
      </w:r>
      <w:r w:rsidRPr="00750811">
        <w:rPr>
          <w:rFonts w:ascii="Simplified Arabic" w:hAnsi="Simplified Arabic" w:cs="Simplified Arabic"/>
          <w:rtl/>
        </w:rPr>
        <w:t>بصفة</w:t>
      </w:r>
      <w:r w:rsidRPr="00750811">
        <w:rPr>
          <w:rFonts w:ascii="Simplified Arabic" w:hAnsi="Simplified Arabic" w:cs="Simplified Arabic"/>
        </w:rPr>
        <w:t xml:space="preserve"> </w:t>
      </w:r>
      <w:r w:rsidRPr="00750811">
        <w:rPr>
          <w:rFonts w:ascii="Simplified Arabic" w:hAnsi="Simplified Arabic" w:cs="Simplified Arabic"/>
          <w:rtl/>
        </w:rPr>
        <w:t>خاصة</w:t>
      </w:r>
      <w:r w:rsidRPr="00750811">
        <w:rPr>
          <w:rFonts w:ascii="Simplified Arabic" w:hAnsi="Simplified Arabic" w:cs="Simplified Arabic"/>
        </w:rPr>
        <w:t xml:space="preserve"> </w:t>
      </w:r>
      <w:r w:rsidRPr="00750811">
        <w:rPr>
          <w:rFonts w:ascii="Simplified Arabic" w:hAnsi="Simplified Arabic" w:cs="Simplified Arabic"/>
          <w:rtl/>
        </w:rPr>
        <w:t>التوصيات</w:t>
      </w:r>
      <w:r w:rsidRPr="00750811">
        <w:rPr>
          <w:rFonts w:ascii="Simplified Arabic" w:hAnsi="Simplified Arabic" w:cs="Simplified Arabic"/>
        </w:rPr>
        <w:t xml:space="preserve"> </w:t>
      </w:r>
      <w:r w:rsidRPr="00750811">
        <w:rPr>
          <w:rFonts w:ascii="Simplified Arabic" w:hAnsi="Simplified Arabic" w:cs="Simplified Arabic"/>
          <w:rtl/>
        </w:rPr>
        <w:t>المتعلقة</w:t>
      </w:r>
      <w:r w:rsidRPr="00750811">
        <w:rPr>
          <w:rFonts w:ascii="Simplified Arabic" w:hAnsi="Simplified Arabic" w:cs="Simplified Arabic"/>
        </w:rPr>
        <w:t xml:space="preserve"> </w:t>
      </w:r>
      <w:r w:rsidRPr="00750811">
        <w:rPr>
          <w:rFonts w:ascii="Simplified Arabic" w:hAnsi="Simplified Arabic" w:cs="Simplified Arabic"/>
          <w:rtl/>
        </w:rPr>
        <w:t>بالإحصاءات</w:t>
      </w:r>
      <w:r w:rsidRPr="00750811">
        <w:rPr>
          <w:rFonts w:ascii="Simplified Arabic" w:hAnsi="Simplified Arabic" w:cs="Simplified Arabic"/>
        </w:rPr>
        <w:t xml:space="preserve"> </w:t>
      </w:r>
      <w:r w:rsidR="00096A48">
        <w:rPr>
          <w:rFonts w:ascii="Simplified Arabic" w:hAnsi="Simplified Arabic" w:cs="Simplified Arabic"/>
          <w:rtl/>
        </w:rPr>
        <w:t>السياحية</w:t>
      </w:r>
      <w:r w:rsidR="00096A48">
        <w:rPr>
          <w:rFonts w:ascii="Simplified Arabic" w:hAnsi="Simplified Arabic" w:cs="Simplified Arabic" w:hint="cs"/>
          <w:rtl/>
        </w:rPr>
        <w:t>:</w:t>
      </w:r>
      <w:r w:rsidRPr="00750811">
        <w:rPr>
          <w:rFonts w:ascii="Simplified Arabic" w:hAnsi="Simplified Arabic" w:cs="Simplified Arabic"/>
        </w:rPr>
        <w:t xml:space="preserve"> </w:t>
      </w:r>
    </w:p>
    <w:p w:rsidR="00750811" w:rsidRPr="00DA0A1C" w:rsidRDefault="00750811" w:rsidP="00E83CDF">
      <w:pPr>
        <w:pStyle w:val="ListParagraph"/>
        <w:numPr>
          <w:ilvl w:val="0"/>
          <w:numId w:val="6"/>
        </w:numPr>
        <w:autoSpaceDE w:val="0"/>
        <w:autoSpaceDN w:val="0"/>
        <w:adjustRightInd w:val="0"/>
        <w:ind w:left="424" w:hanging="284"/>
        <w:jc w:val="both"/>
        <w:rPr>
          <w:rFonts w:ascii="Simplified Arabic" w:hAnsi="Simplified Arabic" w:cs="Simplified Arabic"/>
          <w:lang w:eastAsia="en-US"/>
        </w:rPr>
      </w:pPr>
      <w:r w:rsidRPr="00DA0A1C">
        <w:rPr>
          <w:rFonts w:ascii="Simplified Arabic" w:hAnsi="Simplified Arabic" w:cs="Simplified Arabic"/>
          <w:b/>
          <w:bCs/>
          <w:rtl/>
          <w:lang w:eastAsia="en-US"/>
        </w:rPr>
        <w:t>الزوار</w:t>
      </w:r>
      <w:r w:rsidRPr="00DA0A1C">
        <w:rPr>
          <w:rFonts w:ascii="Simplified Arabic" w:hAnsi="Simplified Arabic" w:cs="Simplified Arabic"/>
          <w:b/>
          <w:bCs/>
          <w:lang w:eastAsia="en-US"/>
        </w:rPr>
        <w:t xml:space="preserve"> </w:t>
      </w:r>
      <w:r w:rsidRPr="00DA0A1C">
        <w:rPr>
          <w:rFonts w:ascii="Simplified Arabic" w:hAnsi="Simplified Arabic" w:cs="Simplified Arabic"/>
          <w:b/>
          <w:bCs/>
          <w:rtl/>
          <w:lang w:eastAsia="en-US"/>
        </w:rPr>
        <w:t>الدوليون</w:t>
      </w:r>
      <w:r w:rsidR="00E83CDF" w:rsidRPr="00DA0A1C">
        <w:rPr>
          <w:rFonts w:ascii="Simplified Arabic" w:hAnsi="Simplified Arabic" w:cs="Simplified Arabic" w:hint="cs"/>
          <w:rtl/>
          <w:lang w:eastAsia="en-US"/>
        </w:rPr>
        <w:t>:</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الذين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يكون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بلد</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إقامتهم</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مختلفا</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عن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البلد</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الذي</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يزورونه؛</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ويشمل هؤلاء</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الزوار</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الدوليون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كذلك</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الرعايا</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الذين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يقيمون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بصفة</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دائمة</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في</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الخارج،</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والذين يمكن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أن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يمثلوا</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شريحة</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هامة</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من</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السوق</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ولها</w:t>
      </w:r>
      <w:r w:rsidRPr="00DA0A1C">
        <w:rPr>
          <w:rFonts w:ascii="Simplified Arabic" w:hAnsi="Simplified Arabic" w:cs="Simplified Arabic"/>
          <w:lang w:eastAsia="en-US"/>
        </w:rPr>
        <w:t xml:space="preserve"> </w:t>
      </w:r>
      <w:r w:rsidRPr="00DA0A1C">
        <w:rPr>
          <w:rFonts w:ascii="Simplified Arabic" w:hAnsi="Simplified Arabic" w:cs="Simplified Arabic"/>
          <w:rtl/>
          <w:lang w:eastAsia="en-US"/>
        </w:rPr>
        <w:t>سمات</w:t>
      </w:r>
      <w:r w:rsidRPr="00DA0A1C">
        <w:rPr>
          <w:rFonts w:ascii="Simplified Arabic" w:hAnsi="Simplified Arabic" w:cs="Simplified Arabic"/>
          <w:lang w:eastAsia="en-US"/>
        </w:rPr>
        <w:t xml:space="preserve"> </w:t>
      </w:r>
      <w:r w:rsidR="00096A48" w:rsidRPr="00DA0A1C">
        <w:rPr>
          <w:rFonts w:ascii="Simplified Arabic" w:hAnsi="Simplified Arabic" w:cs="Simplified Arabic"/>
          <w:rtl/>
          <w:lang w:eastAsia="en-US"/>
        </w:rPr>
        <w:t>خاصة</w:t>
      </w:r>
      <w:r w:rsidR="00096A48" w:rsidRPr="00DA0A1C">
        <w:rPr>
          <w:rFonts w:ascii="Simplified Arabic" w:hAnsi="Simplified Arabic" w:cs="Simplified Arabic" w:hint="cs"/>
          <w:rtl/>
          <w:lang w:eastAsia="en-US"/>
        </w:rPr>
        <w:t>.</w:t>
      </w:r>
    </w:p>
    <w:p w:rsidR="00750811" w:rsidRPr="00DA0A1C" w:rsidRDefault="00750811" w:rsidP="00E83CDF">
      <w:pPr>
        <w:pStyle w:val="ListParagraph"/>
        <w:numPr>
          <w:ilvl w:val="0"/>
          <w:numId w:val="6"/>
        </w:numPr>
        <w:ind w:left="424" w:hanging="284"/>
        <w:jc w:val="both"/>
        <w:rPr>
          <w:rFonts w:ascii="Simplified Arabic" w:hAnsi="Simplified Arabic" w:cs="Simplified Arabic"/>
          <w:rtl/>
        </w:rPr>
      </w:pPr>
      <w:r w:rsidRPr="00DA0A1C">
        <w:rPr>
          <w:rFonts w:ascii="Simplified Arabic" w:hAnsi="Simplified Arabic" w:cs="Simplified Arabic"/>
          <w:b/>
          <w:bCs/>
          <w:rtl/>
        </w:rPr>
        <w:t>الزوار</w:t>
      </w:r>
      <w:r w:rsidRPr="00DA0A1C">
        <w:rPr>
          <w:rFonts w:ascii="Simplified Arabic" w:hAnsi="Simplified Arabic" w:cs="Simplified Arabic"/>
          <w:b/>
          <w:bCs/>
        </w:rPr>
        <w:t xml:space="preserve"> </w:t>
      </w:r>
      <w:r w:rsidRPr="00DA0A1C">
        <w:rPr>
          <w:rFonts w:ascii="Simplified Arabic" w:hAnsi="Simplified Arabic" w:cs="Simplified Arabic"/>
          <w:b/>
          <w:bCs/>
          <w:rtl/>
        </w:rPr>
        <w:t>المحليون</w:t>
      </w:r>
      <w:r w:rsidR="00E83CDF" w:rsidRPr="00DA0A1C">
        <w:rPr>
          <w:rFonts w:ascii="Simplified Arabic" w:hAnsi="Simplified Arabic" w:cs="Simplified Arabic" w:hint="cs"/>
          <w:rtl/>
        </w:rPr>
        <w:t xml:space="preserve">: </w:t>
      </w:r>
      <w:r w:rsidRPr="00DA0A1C">
        <w:rPr>
          <w:rFonts w:ascii="Simplified Arabic" w:hAnsi="Simplified Arabic" w:cs="Simplified Arabic"/>
          <w:rtl/>
        </w:rPr>
        <w:t>الذين</w:t>
      </w:r>
      <w:r w:rsidRPr="00DA0A1C">
        <w:rPr>
          <w:rFonts w:ascii="Simplified Arabic" w:hAnsi="Simplified Arabic" w:cs="Simplified Arabic"/>
        </w:rPr>
        <w:t xml:space="preserve"> </w:t>
      </w:r>
      <w:r w:rsidRPr="00DA0A1C">
        <w:rPr>
          <w:rFonts w:ascii="Simplified Arabic" w:hAnsi="Simplified Arabic" w:cs="Simplified Arabic"/>
          <w:rtl/>
        </w:rPr>
        <w:t>يكون</w:t>
      </w:r>
      <w:r w:rsidRPr="00DA0A1C">
        <w:rPr>
          <w:rFonts w:ascii="Simplified Arabic" w:hAnsi="Simplified Arabic" w:cs="Simplified Arabic"/>
        </w:rPr>
        <w:t xml:space="preserve"> </w:t>
      </w:r>
      <w:r w:rsidRPr="00DA0A1C">
        <w:rPr>
          <w:rFonts w:ascii="Simplified Arabic" w:hAnsi="Simplified Arabic" w:cs="Simplified Arabic"/>
          <w:rtl/>
        </w:rPr>
        <w:t>بلد</w:t>
      </w:r>
      <w:r w:rsidRPr="00DA0A1C">
        <w:rPr>
          <w:rFonts w:ascii="Simplified Arabic" w:hAnsi="Simplified Arabic" w:cs="Simplified Arabic"/>
        </w:rPr>
        <w:t xml:space="preserve"> </w:t>
      </w:r>
      <w:r w:rsidRPr="00DA0A1C">
        <w:rPr>
          <w:rFonts w:ascii="Simplified Arabic" w:hAnsi="Simplified Arabic" w:cs="Simplified Arabic"/>
          <w:rtl/>
        </w:rPr>
        <w:t>إقامتهم</w:t>
      </w:r>
      <w:r w:rsidRPr="00DA0A1C">
        <w:rPr>
          <w:rFonts w:ascii="Simplified Arabic" w:hAnsi="Simplified Arabic" w:cs="Simplified Arabic"/>
        </w:rPr>
        <w:t xml:space="preserve"> </w:t>
      </w:r>
      <w:r w:rsidRPr="00DA0A1C">
        <w:rPr>
          <w:rFonts w:ascii="Simplified Arabic" w:hAnsi="Simplified Arabic" w:cs="Simplified Arabic"/>
          <w:rtl/>
        </w:rPr>
        <w:t>هو</w:t>
      </w:r>
      <w:r w:rsidRPr="00DA0A1C">
        <w:rPr>
          <w:rFonts w:ascii="Simplified Arabic" w:hAnsi="Simplified Arabic" w:cs="Simplified Arabic"/>
        </w:rPr>
        <w:t xml:space="preserve"> </w:t>
      </w:r>
      <w:r w:rsidRPr="00DA0A1C">
        <w:rPr>
          <w:rFonts w:ascii="Simplified Arabic" w:hAnsi="Simplified Arabic" w:cs="Simplified Arabic"/>
          <w:rtl/>
        </w:rPr>
        <w:t>البلد</w:t>
      </w:r>
      <w:r w:rsidRPr="00DA0A1C">
        <w:rPr>
          <w:rFonts w:ascii="Simplified Arabic" w:hAnsi="Simplified Arabic" w:cs="Simplified Arabic"/>
        </w:rPr>
        <w:t xml:space="preserve"> </w:t>
      </w:r>
      <w:r w:rsidRPr="00DA0A1C">
        <w:rPr>
          <w:rFonts w:ascii="Simplified Arabic" w:hAnsi="Simplified Arabic" w:cs="Simplified Arabic"/>
          <w:rtl/>
        </w:rPr>
        <w:t>الذي</w:t>
      </w:r>
      <w:r w:rsidRPr="00DA0A1C">
        <w:rPr>
          <w:rFonts w:ascii="Simplified Arabic" w:hAnsi="Simplified Arabic" w:cs="Simplified Arabic"/>
        </w:rPr>
        <w:t xml:space="preserve"> </w:t>
      </w:r>
      <w:r w:rsidR="00096A48" w:rsidRPr="00DA0A1C">
        <w:rPr>
          <w:rFonts w:ascii="Simplified Arabic" w:hAnsi="Simplified Arabic" w:cs="Simplified Arabic"/>
          <w:rtl/>
        </w:rPr>
        <w:t>يزورونه</w:t>
      </w:r>
      <w:r w:rsidR="00096A48" w:rsidRPr="00DA0A1C">
        <w:rPr>
          <w:rFonts w:ascii="Simplified Arabic" w:hAnsi="Simplified Arabic" w:cs="Simplified Arabic" w:hint="cs"/>
          <w:rtl/>
        </w:rPr>
        <w:t>،</w:t>
      </w:r>
      <w:r w:rsidRPr="00DA0A1C">
        <w:rPr>
          <w:rFonts w:ascii="Simplified Arabic" w:hAnsi="Simplified Arabic" w:cs="Simplified Arabic"/>
        </w:rPr>
        <w:t xml:space="preserve"> </w:t>
      </w:r>
      <w:r w:rsidRPr="00DA0A1C">
        <w:rPr>
          <w:rFonts w:ascii="Simplified Arabic" w:hAnsi="Simplified Arabic" w:cs="Simplified Arabic"/>
          <w:rtl/>
        </w:rPr>
        <w:t>ويمكن</w:t>
      </w:r>
      <w:r w:rsidRPr="00DA0A1C">
        <w:rPr>
          <w:rFonts w:ascii="Simplified Arabic" w:hAnsi="Simplified Arabic" w:cs="Simplified Arabic"/>
        </w:rPr>
        <w:t xml:space="preserve"> </w:t>
      </w:r>
      <w:r w:rsidRPr="00DA0A1C">
        <w:rPr>
          <w:rFonts w:ascii="Simplified Arabic" w:hAnsi="Simplified Arabic" w:cs="Simplified Arabic"/>
          <w:rtl/>
        </w:rPr>
        <w:t>أن</w:t>
      </w:r>
      <w:r w:rsidRPr="00DA0A1C">
        <w:rPr>
          <w:rFonts w:ascii="Simplified Arabic" w:hAnsi="Simplified Arabic" w:cs="Simplified Arabic"/>
        </w:rPr>
        <w:t xml:space="preserve"> </w:t>
      </w:r>
      <w:r w:rsidRPr="00DA0A1C">
        <w:rPr>
          <w:rFonts w:ascii="Simplified Arabic" w:hAnsi="Simplified Arabic" w:cs="Simplified Arabic"/>
          <w:rtl/>
        </w:rPr>
        <w:t>يكونوا من</w:t>
      </w:r>
      <w:r w:rsidRPr="00DA0A1C">
        <w:rPr>
          <w:rFonts w:ascii="Simplified Arabic" w:hAnsi="Simplified Arabic" w:cs="Simplified Arabic"/>
        </w:rPr>
        <w:t xml:space="preserve"> </w:t>
      </w:r>
      <w:r w:rsidRPr="00DA0A1C">
        <w:rPr>
          <w:rFonts w:ascii="Simplified Arabic" w:hAnsi="Simplified Arabic" w:cs="Simplified Arabic"/>
          <w:rtl/>
        </w:rPr>
        <w:t>رعايا</w:t>
      </w:r>
      <w:r w:rsidRPr="00DA0A1C">
        <w:rPr>
          <w:rFonts w:ascii="Simplified Arabic" w:hAnsi="Simplified Arabic" w:cs="Simplified Arabic"/>
        </w:rPr>
        <w:t xml:space="preserve"> </w:t>
      </w:r>
      <w:r w:rsidRPr="00DA0A1C">
        <w:rPr>
          <w:rFonts w:ascii="Simplified Arabic" w:hAnsi="Simplified Arabic" w:cs="Simplified Arabic"/>
          <w:rtl/>
        </w:rPr>
        <w:t>ذلك</w:t>
      </w:r>
      <w:r w:rsidRPr="00DA0A1C">
        <w:rPr>
          <w:rFonts w:ascii="Simplified Arabic" w:hAnsi="Simplified Arabic" w:cs="Simplified Arabic"/>
        </w:rPr>
        <w:t xml:space="preserve"> </w:t>
      </w:r>
      <w:r w:rsidRPr="00DA0A1C">
        <w:rPr>
          <w:rFonts w:ascii="Simplified Arabic" w:hAnsi="Simplified Arabic" w:cs="Simplified Arabic"/>
          <w:rtl/>
        </w:rPr>
        <w:t>البلد</w:t>
      </w:r>
      <w:r w:rsidRPr="00DA0A1C">
        <w:rPr>
          <w:rFonts w:ascii="Simplified Arabic" w:hAnsi="Simplified Arabic" w:cs="Simplified Arabic"/>
        </w:rPr>
        <w:t xml:space="preserve"> </w:t>
      </w:r>
      <w:r w:rsidRPr="00DA0A1C">
        <w:rPr>
          <w:rFonts w:ascii="Simplified Arabic" w:hAnsi="Simplified Arabic" w:cs="Simplified Arabic"/>
          <w:rtl/>
        </w:rPr>
        <w:t>أو</w:t>
      </w:r>
      <w:r w:rsidRPr="00DA0A1C">
        <w:rPr>
          <w:rFonts w:ascii="Simplified Arabic" w:hAnsi="Simplified Arabic" w:cs="Simplified Arabic"/>
        </w:rPr>
        <w:t xml:space="preserve"> </w:t>
      </w:r>
      <w:r w:rsidRPr="00DA0A1C">
        <w:rPr>
          <w:rFonts w:ascii="Simplified Arabic" w:hAnsi="Simplified Arabic" w:cs="Simplified Arabic"/>
          <w:rtl/>
        </w:rPr>
        <w:t>من</w:t>
      </w:r>
      <w:r w:rsidRPr="00DA0A1C">
        <w:rPr>
          <w:rFonts w:ascii="Simplified Arabic" w:hAnsi="Simplified Arabic" w:cs="Simplified Arabic"/>
        </w:rPr>
        <w:t xml:space="preserve"> </w:t>
      </w:r>
      <w:r w:rsidRPr="00DA0A1C">
        <w:rPr>
          <w:rFonts w:ascii="Simplified Arabic" w:hAnsi="Simplified Arabic" w:cs="Simplified Arabic"/>
          <w:rtl/>
        </w:rPr>
        <w:t>الأجانب</w:t>
      </w:r>
      <w:r w:rsidR="00DA0A1C" w:rsidRPr="00DA0A1C">
        <w:rPr>
          <w:rFonts w:ascii="Simplified Arabic" w:hAnsi="Simplified Arabic" w:cs="Simplified Arabic" w:hint="cs"/>
          <w:rtl/>
        </w:rPr>
        <w:t>.</w:t>
      </w:r>
    </w:p>
    <w:p w:rsidR="00750811" w:rsidRPr="00B55F87" w:rsidRDefault="00750811" w:rsidP="00750811">
      <w:pPr>
        <w:ind w:left="360"/>
        <w:rPr>
          <w:rFonts w:ascii="Simplified Arabic" w:hAnsi="Simplified Arabic" w:cs="Simplified Arabic"/>
          <w:sz w:val="18"/>
          <w:szCs w:val="18"/>
          <w:rtl/>
        </w:rPr>
      </w:pPr>
    </w:p>
    <w:p w:rsidR="00750811" w:rsidRPr="00750811" w:rsidRDefault="00750811" w:rsidP="00750811">
      <w:pPr>
        <w:rPr>
          <w:rFonts w:ascii="Simplified Arabic" w:hAnsi="Simplified Arabic" w:cs="Simplified Arabic"/>
          <w:b/>
          <w:bCs/>
          <w:rtl/>
        </w:rPr>
      </w:pPr>
      <w:r w:rsidRPr="00750811">
        <w:rPr>
          <w:rFonts w:ascii="Simplified Arabic" w:hAnsi="Simplified Arabic" w:cs="Simplified Arabic"/>
          <w:b/>
          <w:bCs/>
          <w:rtl/>
        </w:rPr>
        <w:t>البيئة المعتادة</w:t>
      </w:r>
      <w:r w:rsidR="0061029A">
        <w:rPr>
          <w:rFonts w:ascii="Simplified Arabic" w:hAnsi="Simplified Arabic" w:cs="Simplified Arabic" w:hint="cs"/>
          <w:b/>
          <w:bCs/>
          <w:rtl/>
        </w:rPr>
        <w:t>:</w:t>
      </w:r>
    </w:p>
    <w:p w:rsidR="00750811" w:rsidRDefault="00750811" w:rsidP="00096A48">
      <w:pPr>
        <w:jc w:val="both"/>
        <w:rPr>
          <w:rFonts w:ascii="Simplified Arabic" w:hAnsi="Simplified Arabic" w:cs="Simplified Arabic"/>
          <w:rtl/>
        </w:rPr>
      </w:pPr>
      <w:r w:rsidRPr="00750811">
        <w:rPr>
          <w:rFonts w:ascii="Simplified Arabic" w:hAnsi="Simplified Arabic" w:cs="Simplified Arabic"/>
          <w:rtl/>
        </w:rPr>
        <w:t>البيئة المعتادة هي مجموعة الأماكن التي يقوم الشخص بالتردد عليها ضمن روتين حياته العادية (باستثناء أماكن يتم زيارتها لممارسة الأنشطة الترفيهية فقط)، وتتكون من المنطقة المجاورة لبيته ومكان العمل أو الدراسة وغيرها من الأماكن التي يتردد عليها بشكل روتيني.</w:t>
      </w:r>
    </w:p>
    <w:p w:rsidR="00187E55" w:rsidRPr="00B55F87" w:rsidRDefault="00187E55" w:rsidP="00B55F87">
      <w:pPr>
        <w:ind w:left="360"/>
        <w:rPr>
          <w:rFonts w:ascii="Simplified Arabic" w:hAnsi="Simplified Arabic" w:cs="Simplified Arabic"/>
          <w:sz w:val="18"/>
          <w:szCs w:val="18"/>
          <w:rtl/>
        </w:rPr>
      </w:pPr>
    </w:p>
    <w:p w:rsidR="00750811" w:rsidRPr="00750811" w:rsidRDefault="00750811" w:rsidP="00750811">
      <w:pPr>
        <w:rPr>
          <w:rFonts w:ascii="Simplified Arabic" w:hAnsi="Simplified Arabic" w:cs="Simplified Arabic"/>
          <w:b/>
          <w:bCs/>
          <w:rtl/>
        </w:rPr>
      </w:pPr>
      <w:r w:rsidRPr="00750811">
        <w:rPr>
          <w:rFonts w:ascii="Simplified Arabic" w:hAnsi="Simplified Arabic" w:cs="Simplified Arabic"/>
          <w:b/>
          <w:bCs/>
          <w:rtl/>
        </w:rPr>
        <w:t>بلد الإقامة المعتاد</w:t>
      </w:r>
      <w:r w:rsidR="0061029A">
        <w:rPr>
          <w:rFonts w:ascii="Simplified Arabic" w:hAnsi="Simplified Arabic" w:cs="Simplified Arabic" w:hint="cs"/>
          <w:b/>
          <w:bCs/>
          <w:rtl/>
        </w:rPr>
        <w:t>:</w:t>
      </w:r>
    </w:p>
    <w:p w:rsidR="00750811" w:rsidRDefault="00750811" w:rsidP="00187E55">
      <w:pPr>
        <w:jc w:val="both"/>
        <w:rPr>
          <w:rFonts w:ascii="Simplified Arabic" w:hAnsi="Simplified Arabic" w:cs="Simplified Arabic"/>
          <w:rtl/>
        </w:rPr>
      </w:pPr>
      <w:r w:rsidRPr="00750811">
        <w:rPr>
          <w:rFonts w:ascii="Simplified Arabic" w:hAnsi="Simplified Arabic" w:cs="Simplified Arabic"/>
          <w:rtl/>
        </w:rPr>
        <w:t>هو البلد الذي يقيم به عادة الشخص المبحوث أو ينوي الإقامة فيه لمدة عام أو أكثر، وقد تكون جنسيته المسجلة في جواز سفره منسوبة إلى هذا البلد، وقد تكون مختلفة عنه.</w:t>
      </w:r>
    </w:p>
    <w:p w:rsidR="00187E55" w:rsidRPr="00B55F87" w:rsidRDefault="001A72EA" w:rsidP="00B55F87">
      <w:pPr>
        <w:ind w:left="360"/>
        <w:rPr>
          <w:rFonts w:ascii="Simplified Arabic" w:hAnsi="Simplified Arabic" w:cs="Simplified Arabic"/>
          <w:sz w:val="18"/>
          <w:szCs w:val="18"/>
          <w:rtl/>
        </w:rPr>
      </w:pPr>
      <w:r w:rsidRPr="00B55F87">
        <w:rPr>
          <w:rFonts w:ascii="Simplified Arabic" w:hAnsi="Simplified Arabic" w:cs="Simplified Arabic"/>
          <w:sz w:val="18"/>
          <w:szCs w:val="18"/>
          <w:rtl/>
        </w:rPr>
        <w:tab/>
      </w:r>
    </w:p>
    <w:p w:rsidR="00750811" w:rsidRPr="00750811" w:rsidRDefault="00750811" w:rsidP="00750811">
      <w:pPr>
        <w:rPr>
          <w:rFonts w:ascii="Simplified Arabic" w:hAnsi="Simplified Arabic" w:cs="Simplified Arabic"/>
          <w:b/>
          <w:bCs/>
        </w:rPr>
      </w:pPr>
      <w:r w:rsidRPr="00750811">
        <w:rPr>
          <w:rFonts w:ascii="Simplified Arabic" w:hAnsi="Simplified Arabic" w:cs="Simplified Arabic"/>
          <w:b/>
          <w:bCs/>
          <w:rtl/>
        </w:rPr>
        <w:t>بيوت الاجازات (المنازل</w:t>
      </w:r>
      <w:r w:rsidRPr="00750811">
        <w:rPr>
          <w:rFonts w:ascii="Simplified Arabic" w:hAnsi="Simplified Arabic" w:cs="Simplified Arabic"/>
          <w:b/>
          <w:bCs/>
        </w:rPr>
        <w:t xml:space="preserve"> </w:t>
      </w:r>
      <w:r w:rsidRPr="00750811">
        <w:rPr>
          <w:rFonts w:ascii="Simplified Arabic" w:hAnsi="Simplified Arabic" w:cs="Simplified Arabic"/>
          <w:b/>
          <w:bCs/>
          <w:rtl/>
        </w:rPr>
        <w:t>الثانوية)</w:t>
      </w:r>
      <w:r w:rsidR="0061029A">
        <w:rPr>
          <w:rFonts w:ascii="Simplified Arabic" w:hAnsi="Simplified Arabic" w:cs="Simplified Arabic" w:hint="cs"/>
          <w:b/>
          <w:bCs/>
          <w:rtl/>
        </w:rPr>
        <w:t>:</w:t>
      </w:r>
    </w:p>
    <w:p w:rsidR="00750811" w:rsidRPr="00750811" w:rsidRDefault="00750811" w:rsidP="00096A48">
      <w:pPr>
        <w:jc w:val="both"/>
        <w:rPr>
          <w:rFonts w:ascii="Simplified Arabic" w:hAnsi="Simplified Arabic" w:cs="Simplified Arabic"/>
        </w:rPr>
      </w:pPr>
      <w:r w:rsidRPr="00750811">
        <w:rPr>
          <w:rFonts w:ascii="Simplified Arabic" w:hAnsi="Simplified Arabic" w:cs="Simplified Arabic"/>
          <w:b/>
          <w:bCs/>
          <w:rtl/>
        </w:rPr>
        <w:t xml:space="preserve"> </w:t>
      </w:r>
      <w:r w:rsidRPr="00750811">
        <w:rPr>
          <w:rFonts w:ascii="Simplified Arabic" w:hAnsi="Simplified Arabic" w:cs="Simplified Arabic"/>
          <w:rtl/>
        </w:rPr>
        <w:t>لكل</w:t>
      </w:r>
      <w:r w:rsidRPr="00750811">
        <w:rPr>
          <w:rFonts w:ascii="Simplified Arabic" w:hAnsi="Simplified Arabic" w:cs="Simplified Arabic"/>
        </w:rPr>
        <w:t xml:space="preserve"> </w:t>
      </w:r>
      <w:r w:rsidRPr="00750811">
        <w:rPr>
          <w:rFonts w:ascii="Simplified Arabic" w:hAnsi="Simplified Arabic" w:cs="Simplified Arabic"/>
          <w:rtl/>
        </w:rPr>
        <w:t>أسرة</w:t>
      </w:r>
      <w:r w:rsidRPr="00750811">
        <w:rPr>
          <w:rFonts w:ascii="Simplified Arabic" w:hAnsi="Simplified Arabic" w:cs="Simplified Arabic"/>
        </w:rPr>
        <w:t xml:space="preserve"> </w:t>
      </w:r>
      <w:r w:rsidRPr="00750811">
        <w:rPr>
          <w:rFonts w:ascii="Simplified Arabic" w:hAnsi="Simplified Arabic" w:cs="Simplified Arabic"/>
          <w:rtl/>
        </w:rPr>
        <w:t>معيشية</w:t>
      </w:r>
      <w:r w:rsidRPr="00750811">
        <w:rPr>
          <w:rFonts w:ascii="Simplified Arabic" w:hAnsi="Simplified Arabic" w:cs="Simplified Arabic"/>
        </w:rPr>
        <w:t xml:space="preserve"> </w:t>
      </w:r>
      <w:r w:rsidRPr="00750811">
        <w:rPr>
          <w:rFonts w:ascii="Simplified Arabic" w:hAnsi="Simplified Arabic" w:cs="Simplified Arabic"/>
          <w:rtl/>
        </w:rPr>
        <w:t>مسكن</w:t>
      </w:r>
      <w:r w:rsidRPr="00750811">
        <w:rPr>
          <w:rFonts w:ascii="Simplified Arabic" w:hAnsi="Simplified Arabic" w:cs="Simplified Arabic"/>
        </w:rPr>
        <w:t xml:space="preserve"> </w:t>
      </w:r>
      <w:r w:rsidRPr="00750811">
        <w:rPr>
          <w:rFonts w:ascii="Simplified Arabic" w:hAnsi="Simplified Arabic" w:cs="Simplified Arabic"/>
          <w:rtl/>
        </w:rPr>
        <w:t>يعتبر</w:t>
      </w:r>
      <w:r w:rsidRPr="00750811">
        <w:rPr>
          <w:rFonts w:ascii="Simplified Arabic" w:hAnsi="Simplified Arabic" w:cs="Simplified Arabic"/>
        </w:rPr>
        <w:t xml:space="preserve"> </w:t>
      </w:r>
      <w:r w:rsidRPr="00750811">
        <w:rPr>
          <w:rFonts w:ascii="Simplified Arabic" w:hAnsi="Simplified Arabic" w:cs="Simplified Arabic"/>
          <w:rtl/>
        </w:rPr>
        <w:t>المنزل الأساسي</w:t>
      </w:r>
      <w:r w:rsidRPr="00750811">
        <w:rPr>
          <w:rFonts w:ascii="Simplified Arabic" w:hAnsi="Simplified Arabic" w:cs="Simplified Arabic"/>
        </w:rPr>
        <w:t xml:space="preserve"> </w:t>
      </w:r>
      <w:r w:rsidRPr="00750811">
        <w:rPr>
          <w:rFonts w:ascii="Simplified Arabic" w:hAnsi="Simplified Arabic" w:cs="Simplified Arabic"/>
          <w:rtl/>
        </w:rPr>
        <w:t>ومكان</w:t>
      </w:r>
      <w:r w:rsidRPr="00750811">
        <w:rPr>
          <w:rFonts w:ascii="Simplified Arabic" w:hAnsi="Simplified Arabic" w:cs="Simplified Arabic"/>
        </w:rPr>
        <w:t xml:space="preserve"> </w:t>
      </w:r>
      <w:r w:rsidRPr="00750811">
        <w:rPr>
          <w:rFonts w:ascii="Simplified Arabic" w:hAnsi="Simplified Arabic" w:cs="Simplified Arabic"/>
          <w:rtl/>
        </w:rPr>
        <w:t>إقامة</w:t>
      </w:r>
      <w:r w:rsidRPr="00750811">
        <w:rPr>
          <w:rFonts w:ascii="Simplified Arabic" w:hAnsi="Simplified Arabic" w:cs="Simplified Arabic"/>
        </w:rPr>
        <w:t xml:space="preserve"> </w:t>
      </w:r>
      <w:r w:rsidRPr="00750811">
        <w:rPr>
          <w:rFonts w:ascii="Simplified Arabic" w:hAnsi="Simplified Arabic" w:cs="Simplified Arabic"/>
          <w:rtl/>
        </w:rPr>
        <w:t>هذه</w:t>
      </w:r>
      <w:r w:rsidRPr="00750811">
        <w:rPr>
          <w:rFonts w:ascii="Simplified Arabic" w:hAnsi="Simplified Arabic" w:cs="Simplified Arabic"/>
        </w:rPr>
        <w:t xml:space="preserve"> </w:t>
      </w:r>
      <w:r w:rsidRPr="00750811">
        <w:rPr>
          <w:rFonts w:ascii="Simplified Arabic" w:hAnsi="Simplified Arabic" w:cs="Simplified Arabic"/>
          <w:rtl/>
        </w:rPr>
        <w:t>الأسرة</w:t>
      </w:r>
      <w:r w:rsidRPr="00750811">
        <w:rPr>
          <w:rFonts w:ascii="Simplified Arabic" w:hAnsi="Simplified Arabic" w:cs="Simplified Arabic"/>
        </w:rPr>
        <w:t xml:space="preserve"> </w:t>
      </w:r>
      <w:r w:rsidR="001A72EA">
        <w:rPr>
          <w:rFonts w:ascii="Simplified Arabic" w:hAnsi="Simplified Arabic" w:cs="Simplified Arabic"/>
          <w:rtl/>
        </w:rPr>
        <w:t>المعيش</w:t>
      </w:r>
      <w:r w:rsidR="001A72EA">
        <w:rPr>
          <w:rFonts w:ascii="Simplified Arabic" w:hAnsi="Simplified Arabic" w:cs="Simplified Arabic" w:hint="cs"/>
          <w:rtl/>
        </w:rPr>
        <w:t>ية</w:t>
      </w:r>
      <w:r w:rsidRPr="00750811">
        <w:rPr>
          <w:rFonts w:ascii="Simplified Arabic" w:hAnsi="Simplified Arabic" w:cs="Simplified Arabic"/>
          <w:rtl/>
        </w:rPr>
        <w:t>. وجميع</w:t>
      </w:r>
      <w:r w:rsidRPr="00750811">
        <w:rPr>
          <w:rFonts w:ascii="Simplified Arabic" w:hAnsi="Simplified Arabic" w:cs="Simplified Arabic"/>
        </w:rPr>
        <w:t xml:space="preserve"> </w:t>
      </w:r>
      <w:r w:rsidRPr="00750811">
        <w:rPr>
          <w:rFonts w:ascii="Simplified Arabic" w:hAnsi="Simplified Arabic" w:cs="Simplified Arabic"/>
          <w:rtl/>
        </w:rPr>
        <w:t>المساكن</w:t>
      </w:r>
      <w:r w:rsidRPr="00750811">
        <w:rPr>
          <w:rFonts w:ascii="Simplified Arabic" w:hAnsi="Simplified Arabic" w:cs="Simplified Arabic"/>
        </w:rPr>
        <w:t xml:space="preserve"> </w:t>
      </w:r>
      <w:r w:rsidRPr="00750811">
        <w:rPr>
          <w:rFonts w:ascii="Simplified Arabic" w:hAnsi="Simplified Arabic" w:cs="Simplified Arabic"/>
          <w:rtl/>
        </w:rPr>
        <w:t>الأخرى</w:t>
      </w:r>
      <w:r w:rsidRPr="00750811">
        <w:rPr>
          <w:rFonts w:ascii="Simplified Arabic" w:hAnsi="Simplified Arabic" w:cs="Simplified Arabic"/>
        </w:rPr>
        <w:t xml:space="preserve"> </w:t>
      </w:r>
      <w:r w:rsidRPr="00750811">
        <w:rPr>
          <w:rFonts w:ascii="Simplified Arabic" w:hAnsi="Simplified Arabic" w:cs="Simplified Arabic"/>
          <w:rtl/>
        </w:rPr>
        <w:t>المؤجرة</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التي</w:t>
      </w:r>
      <w:r w:rsidRPr="00750811">
        <w:rPr>
          <w:rFonts w:ascii="Simplified Arabic" w:hAnsi="Simplified Arabic" w:cs="Simplified Arabic"/>
        </w:rPr>
        <w:t xml:space="preserve"> </w:t>
      </w:r>
      <w:r w:rsidRPr="00750811">
        <w:rPr>
          <w:rFonts w:ascii="Simplified Arabic" w:hAnsi="Simplified Arabic" w:cs="Simplified Arabic"/>
          <w:rtl/>
        </w:rPr>
        <w:t>يسكنها</w:t>
      </w:r>
      <w:r w:rsidRPr="00750811">
        <w:rPr>
          <w:rFonts w:ascii="Simplified Arabic" w:hAnsi="Simplified Arabic" w:cs="Simplified Arabic"/>
        </w:rPr>
        <w:t xml:space="preserve"> </w:t>
      </w:r>
      <w:r w:rsidRPr="00750811">
        <w:rPr>
          <w:rFonts w:ascii="Simplified Arabic" w:hAnsi="Simplified Arabic" w:cs="Simplified Arabic"/>
          <w:rtl/>
        </w:rPr>
        <w:t>مالكها</w:t>
      </w:r>
      <w:r w:rsidRPr="00750811">
        <w:rPr>
          <w:rFonts w:ascii="Simplified Arabic" w:hAnsi="Simplified Arabic" w:cs="Simplified Arabic"/>
        </w:rPr>
        <w:t xml:space="preserve"> </w:t>
      </w:r>
      <w:r w:rsidRPr="00750811">
        <w:rPr>
          <w:rFonts w:ascii="Simplified Arabic" w:hAnsi="Simplified Arabic" w:cs="Simplified Arabic"/>
          <w:rtl/>
        </w:rPr>
        <w:t>او التي</w:t>
      </w:r>
      <w:r w:rsidRPr="00750811">
        <w:rPr>
          <w:rFonts w:ascii="Simplified Arabic" w:hAnsi="Simplified Arabic" w:cs="Simplified Arabic"/>
        </w:rPr>
        <w:t xml:space="preserve"> </w:t>
      </w:r>
      <w:r w:rsidRPr="00750811">
        <w:rPr>
          <w:rFonts w:ascii="Simplified Arabic" w:hAnsi="Simplified Arabic" w:cs="Simplified Arabic"/>
          <w:rtl/>
        </w:rPr>
        <w:t>تسكنها</w:t>
      </w:r>
      <w:r w:rsidRPr="00750811">
        <w:rPr>
          <w:rFonts w:ascii="Simplified Arabic" w:hAnsi="Simplified Arabic" w:cs="Simplified Arabic"/>
        </w:rPr>
        <w:t xml:space="preserve"> </w:t>
      </w:r>
      <w:r w:rsidRPr="00750811">
        <w:rPr>
          <w:rFonts w:ascii="Simplified Arabic" w:hAnsi="Simplified Arabic" w:cs="Simplified Arabic"/>
          <w:rtl/>
        </w:rPr>
        <w:t>الأسرة المعيشية</w:t>
      </w:r>
      <w:r w:rsidRPr="00750811">
        <w:rPr>
          <w:rFonts w:ascii="Simplified Arabic" w:hAnsi="Simplified Arabic" w:cs="Simplified Arabic"/>
        </w:rPr>
        <w:t xml:space="preserve"> </w:t>
      </w:r>
      <w:r w:rsidRPr="00750811">
        <w:rPr>
          <w:rFonts w:ascii="Simplified Arabic" w:hAnsi="Simplified Arabic" w:cs="Simplified Arabic"/>
          <w:rtl/>
        </w:rPr>
        <w:t>تعتبر</w:t>
      </w:r>
      <w:r w:rsidRPr="00750811">
        <w:rPr>
          <w:rFonts w:ascii="Simplified Arabic" w:hAnsi="Simplified Arabic" w:cs="Simplified Arabic"/>
        </w:rPr>
        <w:t xml:space="preserve"> </w:t>
      </w:r>
      <w:r w:rsidRPr="00750811">
        <w:rPr>
          <w:rFonts w:ascii="Simplified Arabic" w:hAnsi="Simplified Arabic" w:cs="Simplified Arabic"/>
          <w:rtl/>
        </w:rPr>
        <w:t>منازل</w:t>
      </w:r>
      <w:r w:rsidRPr="00750811">
        <w:rPr>
          <w:rFonts w:ascii="Simplified Arabic" w:hAnsi="Simplified Arabic" w:cs="Simplified Arabic"/>
        </w:rPr>
        <w:t xml:space="preserve"> </w:t>
      </w:r>
      <w:r w:rsidRPr="00750811">
        <w:rPr>
          <w:rFonts w:ascii="Simplified Arabic" w:hAnsi="Simplified Arabic" w:cs="Simplified Arabic"/>
          <w:rtl/>
        </w:rPr>
        <w:t>ثانوية</w:t>
      </w:r>
      <w:r w:rsidRPr="00750811">
        <w:rPr>
          <w:rFonts w:ascii="Simplified Arabic" w:hAnsi="Simplified Arabic" w:cs="Simplified Arabic"/>
        </w:rPr>
        <w:t xml:space="preserve"> </w:t>
      </w:r>
      <w:r w:rsidRPr="00750811">
        <w:rPr>
          <w:rFonts w:ascii="Simplified Arabic" w:hAnsi="Simplified Arabic" w:cs="Simplified Arabic"/>
          <w:rtl/>
        </w:rPr>
        <w:t>ويمكن</w:t>
      </w:r>
      <w:r w:rsidRPr="00750811">
        <w:rPr>
          <w:rFonts w:ascii="Simplified Arabic" w:hAnsi="Simplified Arabic" w:cs="Simplified Arabic"/>
        </w:rPr>
        <w:t xml:space="preserve"> </w:t>
      </w:r>
      <w:r w:rsidRPr="00750811">
        <w:rPr>
          <w:rFonts w:ascii="Simplified Arabic" w:hAnsi="Simplified Arabic" w:cs="Simplified Arabic"/>
          <w:rtl/>
        </w:rPr>
        <w:t>لهذه</w:t>
      </w:r>
      <w:r w:rsidRPr="00750811">
        <w:rPr>
          <w:rFonts w:ascii="Simplified Arabic" w:hAnsi="Simplified Arabic" w:cs="Simplified Arabic"/>
        </w:rPr>
        <w:t xml:space="preserve"> </w:t>
      </w:r>
      <w:r w:rsidRPr="00750811">
        <w:rPr>
          <w:rFonts w:ascii="Simplified Arabic" w:hAnsi="Simplified Arabic" w:cs="Simplified Arabic"/>
          <w:rtl/>
        </w:rPr>
        <w:t>المساكن</w:t>
      </w:r>
      <w:r w:rsidRPr="00750811">
        <w:rPr>
          <w:rFonts w:ascii="Simplified Arabic" w:hAnsi="Simplified Arabic" w:cs="Simplified Arabic"/>
        </w:rPr>
        <w:t xml:space="preserve"> </w:t>
      </w:r>
      <w:r w:rsidRPr="00750811">
        <w:rPr>
          <w:rFonts w:ascii="Simplified Arabic" w:hAnsi="Simplified Arabic" w:cs="Simplified Arabic"/>
          <w:rtl/>
        </w:rPr>
        <w:t>أن</w:t>
      </w:r>
      <w:r w:rsidRPr="00750811">
        <w:rPr>
          <w:rFonts w:ascii="Simplified Arabic" w:hAnsi="Simplified Arabic" w:cs="Simplified Arabic"/>
        </w:rPr>
        <w:t xml:space="preserve"> </w:t>
      </w:r>
      <w:r w:rsidRPr="00750811">
        <w:rPr>
          <w:rFonts w:ascii="Simplified Arabic" w:hAnsi="Simplified Arabic" w:cs="Simplified Arabic"/>
          <w:rtl/>
        </w:rPr>
        <w:t>تعتبر</w:t>
      </w:r>
      <w:r w:rsidRPr="00750811">
        <w:rPr>
          <w:rFonts w:ascii="Simplified Arabic" w:hAnsi="Simplified Arabic" w:cs="Simplified Arabic"/>
        </w:rPr>
        <w:t xml:space="preserve"> </w:t>
      </w:r>
      <w:r w:rsidRPr="00750811">
        <w:rPr>
          <w:rFonts w:ascii="Simplified Arabic" w:hAnsi="Simplified Arabic" w:cs="Simplified Arabic"/>
          <w:rtl/>
        </w:rPr>
        <w:t>منازل</w:t>
      </w:r>
      <w:r w:rsidRPr="00750811">
        <w:rPr>
          <w:rFonts w:ascii="Simplified Arabic" w:hAnsi="Simplified Arabic" w:cs="Simplified Arabic"/>
        </w:rPr>
        <w:t xml:space="preserve"> </w:t>
      </w:r>
      <w:r w:rsidRPr="00750811">
        <w:rPr>
          <w:rFonts w:ascii="Simplified Arabic" w:hAnsi="Simplified Arabic" w:cs="Simplified Arabic"/>
          <w:rtl/>
        </w:rPr>
        <w:t>ثانوية</w:t>
      </w:r>
      <w:r w:rsidRPr="00750811">
        <w:rPr>
          <w:rFonts w:ascii="Simplified Arabic" w:hAnsi="Simplified Arabic" w:cs="Simplified Arabic"/>
        </w:rPr>
        <w:t xml:space="preserve"> </w:t>
      </w:r>
      <w:r w:rsidRPr="00750811">
        <w:rPr>
          <w:rFonts w:ascii="Simplified Arabic" w:hAnsi="Simplified Arabic" w:cs="Simplified Arabic"/>
          <w:rtl/>
        </w:rPr>
        <w:t>إذا</w:t>
      </w:r>
      <w:r w:rsidRPr="00750811">
        <w:rPr>
          <w:rFonts w:ascii="Simplified Arabic" w:hAnsi="Simplified Arabic" w:cs="Simplified Arabic"/>
        </w:rPr>
        <w:t xml:space="preserve"> </w:t>
      </w:r>
      <w:r w:rsidRPr="00750811">
        <w:rPr>
          <w:rFonts w:ascii="Simplified Arabic" w:hAnsi="Simplified Arabic" w:cs="Simplified Arabic"/>
          <w:rtl/>
        </w:rPr>
        <w:t>توافرت</w:t>
      </w:r>
      <w:r w:rsidRPr="00750811">
        <w:rPr>
          <w:rFonts w:ascii="Simplified Arabic" w:hAnsi="Simplified Arabic" w:cs="Simplified Arabic"/>
        </w:rPr>
        <w:t xml:space="preserve"> </w:t>
      </w:r>
      <w:r w:rsidRPr="00750811">
        <w:rPr>
          <w:rFonts w:ascii="Simplified Arabic" w:hAnsi="Simplified Arabic" w:cs="Simplified Arabic"/>
          <w:rtl/>
        </w:rPr>
        <w:t>فيها</w:t>
      </w:r>
      <w:r w:rsidRPr="00750811">
        <w:rPr>
          <w:rFonts w:ascii="Simplified Arabic" w:hAnsi="Simplified Arabic" w:cs="Simplified Arabic"/>
        </w:rPr>
        <w:t xml:space="preserve"> </w:t>
      </w:r>
      <w:r w:rsidRPr="00750811">
        <w:rPr>
          <w:rFonts w:ascii="Simplified Arabic" w:hAnsi="Simplified Arabic" w:cs="Simplified Arabic"/>
          <w:rtl/>
        </w:rPr>
        <w:t>صفة</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أكثر</w:t>
      </w:r>
      <w:r w:rsidRPr="00750811">
        <w:rPr>
          <w:rFonts w:ascii="Simplified Arabic" w:hAnsi="Simplified Arabic" w:cs="Simplified Arabic"/>
        </w:rPr>
        <w:t xml:space="preserve"> </w:t>
      </w:r>
      <w:r w:rsidRPr="00750811">
        <w:rPr>
          <w:rFonts w:ascii="Simplified Arabic" w:hAnsi="Simplified Arabic" w:cs="Simplified Arabic"/>
          <w:rtl/>
        </w:rPr>
        <w:t>من</w:t>
      </w:r>
      <w:r w:rsidRPr="00750811">
        <w:rPr>
          <w:rFonts w:ascii="Simplified Arabic" w:hAnsi="Simplified Arabic" w:cs="Simplified Arabic"/>
        </w:rPr>
        <w:t xml:space="preserve">  </w:t>
      </w:r>
      <w:r w:rsidRPr="00750811">
        <w:rPr>
          <w:rFonts w:ascii="Simplified Arabic" w:hAnsi="Simplified Arabic" w:cs="Simplified Arabic"/>
          <w:rtl/>
        </w:rPr>
        <w:t>الصفات</w:t>
      </w:r>
      <w:r w:rsidRPr="00750811">
        <w:rPr>
          <w:rFonts w:ascii="Simplified Arabic" w:hAnsi="Simplified Arabic" w:cs="Simplified Arabic"/>
        </w:rPr>
        <w:t xml:space="preserve"> </w:t>
      </w:r>
      <w:r w:rsidRPr="00750811">
        <w:rPr>
          <w:rFonts w:ascii="Simplified Arabic" w:hAnsi="Simplified Arabic" w:cs="Simplified Arabic"/>
          <w:rtl/>
        </w:rPr>
        <w:t>التالية</w:t>
      </w:r>
      <w:r w:rsidRPr="00750811">
        <w:rPr>
          <w:rFonts w:ascii="Simplified Arabic" w:hAnsi="Simplified Arabic" w:cs="Simplified Arabic"/>
        </w:rPr>
        <w:t>:</w:t>
      </w:r>
    </w:p>
    <w:p w:rsidR="00750811" w:rsidRPr="00750811" w:rsidRDefault="00750811" w:rsidP="00E83CDF">
      <w:pPr>
        <w:pStyle w:val="ListParagraph"/>
        <w:numPr>
          <w:ilvl w:val="0"/>
          <w:numId w:val="9"/>
        </w:numPr>
        <w:autoSpaceDE w:val="0"/>
        <w:autoSpaceDN w:val="0"/>
        <w:adjustRightInd w:val="0"/>
        <w:ind w:left="424" w:hanging="284"/>
        <w:jc w:val="both"/>
        <w:rPr>
          <w:rFonts w:ascii="Simplified Arabic" w:hAnsi="Simplified Arabic" w:cs="Simplified Arabic"/>
          <w:lang w:eastAsia="en-US"/>
        </w:rPr>
      </w:pPr>
      <w:r w:rsidRPr="00750811">
        <w:rPr>
          <w:rFonts w:ascii="Simplified Arabic" w:hAnsi="Simplified Arabic" w:cs="Simplified Arabic"/>
          <w:rtl/>
          <w:lang w:eastAsia="en-US"/>
        </w:rPr>
        <w:t>أن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يكون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المسكن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هو</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البيئة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المعتادة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لفرد</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أو</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أكثر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أفراد</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الأسرة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المعيشية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ولكنه لا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يشكل</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مكان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الإقامة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الأساسية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للأسرة</w:t>
      </w:r>
      <w:r w:rsidRPr="00750811">
        <w:rPr>
          <w:rFonts w:ascii="Simplified Arabic" w:hAnsi="Simplified Arabic" w:cs="Simplified Arabic"/>
          <w:lang w:eastAsia="en-US"/>
        </w:rPr>
        <w:t xml:space="preserve"> </w:t>
      </w:r>
      <w:r w:rsidR="00096A48">
        <w:rPr>
          <w:rFonts w:ascii="Simplified Arabic" w:hAnsi="Simplified Arabic" w:cs="Simplified Arabic"/>
          <w:rtl/>
          <w:lang w:eastAsia="en-US"/>
        </w:rPr>
        <w:t>المعيشية</w:t>
      </w:r>
      <w:r w:rsidR="00096A48">
        <w:rPr>
          <w:rFonts w:ascii="Simplified Arabic" w:hAnsi="Simplified Arabic" w:cs="Simplified Arabic" w:hint="cs"/>
          <w:rtl/>
          <w:lang w:eastAsia="en-US"/>
        </w:rPr>
        <w:t>.</w:t>
      </w:r>
    </w:p>
    <w:p w:rsidR="00750811" w:rsidRPr="00750811" w:rsidRDefault="00750811" w:rsidP="00E83CDF">
      <w:pPr>
        <w:pStyle w:val="ListParagraph"/>
        <w:numPr>
          <w:ilvl w:val="0"/>
          <w:numId w:val="9"/>
        </w:numPr>
        <w:autoSpaceDE w:val="0"/>
        <w:autoSpaceDN w:val="0"/>
        <w:adjustRightInd w:val="0"/>
        <w:ind w:left="424" w:hanging="284"/>
        <w:jc w:val="both"/>
        <w:rPr>
          <w:rFonts w:ascii="Simplified Arabic" w:hAnsi="Simplified Arabic" w:cs="Simplified Arabic"/>
        </w:rPr>
      </w:pPr>
      <w:r w:rsidRPr="00750811">
        <w:rPr>
          <w:rFonts w:ascii="Simplified Arabic" w:hAnsi="Simplified Arabic" w:cs="Simplified Arabic"/>
          <w:rtl/>
          <w:lang w:eastAsia="en-US"/>
        </w:rPr>
        <w:t>أن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يكون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منزلا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للعطلات،</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أي</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أنه</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يزار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بصفة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غير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منتظمة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جانب</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واحد</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أو</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أكثر من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أفراد</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الأسرة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المعيشية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للترويح،</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أو</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للعطلة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أو</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لأنشطة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أخرى</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مختلفة</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عن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ممارسة نشاط</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يدر</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دخلا</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من</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داخل</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ذلك</w:t>
      </w:r>
      <w:r w:rsidRPr="00750811">
        <w:rPr>
          <w:rFonts w:ascii="Simplified Arabic" w:hAnsi="Simplified Arabic" w:cs="Simplified Arabic"/>
          <w:lang w:eastAsia="en-US"/>
        </w:rPr>
        <w:t xml:space="preserve"> </w:t>
      </w:r>
      <w:r w:rsidRPr="00750811">
        <w:rPr>
          <w:rFonts w:ascii="Simplified Arabic" w:hAnsi="Simplified Arabic" w:cs="Simplified Arabic"/>
          <w:rtl/>
          <w:lang w:eastAsia="en-US"/>
        </w:rPr>
        <w:t>المكان</w:t>
      </w:r>
      <w:r w:rsidRPr="00750811">
        <w:rPr>
          <w:rFonts w:ascii="Simplified Arabic" w:hAnsi="Simplified Arabic" w:cs="Simplified Arabic"/>
          <w:rtl/>
        </w:rPr>
        <w:t xml:space="preserve"> أن</w:t>
      </w:r>
      <w:r w:rsidRPr="00750811">
        <w:rPr>
          <w:rFonts w:ascii="Simplified Arabic" w:hAnsi="Simplified Arabic" w:cs="Simplified Arabic"/>
        </w:rPr>
        <w:t xml:space="preserve"> </w:t>
      </w:r>
      <w:r w:rsidRPr="00750811">
        <w:rPr>
          <w:rFonts w:ascii="Simplified Arabic" w:hAnsi="Simplified Arabic" w:cs="Simplified Arabic"/>
          <w:rtl/>
        </w:rPr>
        <w:t>يزار</w:t>
      </w:r>
      <w:r w:rsidRPr="00750811">
        <w:rPr>
          <w:rFonts w:ascii="Simplified Arabic" w:hAnsi="Simplified Arabic" w:cs="Simplified Arabic"/>
        </w:rPr>
        <w:t xml:space="preserve"> </w:t>
      </w:r>
      <w:r w:rsidRPr="00750811">
        <w:rPr>
          <w:rFonts w:ascii="Simplified Arabic" w:hAnsi="Simplified Arabic" w:cs="Simplified Arabic"/>
          <w:rtl/>
        </w:rPr>
        <w:t>أحيانا</w:t>
      </w:r>
      <w:r w:rsidRPr="00750811">
        <w:rPr>
          <w:rFonts w:ascii="Simplified Arabic" w:hAnsi="Simplified Arabic" w:cs="Simplified Arabic"/>
        </w:rPr>
        <w:t xml:space="preserve"> </w:t>
      </w:r>
      <w:r w:rsidRPr="00750811">
        <w:rPr>
          <w:rFonts w:ascii="Simplified Arabic" w:hAnsi="Simplified Arabic" w:cs="Simplified Arabic"/>
          <w:rtl/>
        </w:rPr>
        <w:t>من</w:t>
      </w:r>
      <w:r w:rsidRPr="00750811">
        <w:rPr>
          <w:rFonts w:ascii="Simplified Arabic" w:hAnsi="Simplified Arabic" w:cs="Simplified Arabic"/>
        </w:rPr>
        <w:t xml:space="preserve"> </w:t>
      </w:r>
      <w:r w:rsidRPr="00750811">
        <w:rPr>
          <w:rFonts w:ascii="Simplified Arabic" w:hAnsi="Simplified Arabic" w:cs="Simplified Arabic"/>
          <w:rtl/>
        </w:rPr>
        <w:t>جانب</w:t>
      </w:r>
      <w:r w:rsidRPr="00750811">
        <w:rPr>
          <w:rFonts w:ascii="Simplified Arabic" w:hAnsi="Simplified Arabic" w:cs="Simplified Arabic"/>
        </w:rPr>
        <w:t xml:space="preserve"> </w:t>
      </w:r>
      <w:r w:rsidRPr="00750811">
        <w:rPr>
          <w:rFonts w:ascii="Simplified Arabic" w:hAnsi="Simplified Arabic" w:cs="Simplified Arabic"/>
          <w:rtl/>
        </w:rPr>
        <w:t>واحد</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أكثر</w:t>
      </w:r>
      <w:r w:rsidRPr="00750811">
        <w:rPr>
          <w:rFonts w:ascii="Simplified Arabic" w:hAnsi="Simplified Arabic" w:cs="Simplified Arabic"/>
        </w:rPr>
        <w:t xml:space="preserve"> </w:t>
      </w:r>
      <w:r w:rsidRPr="00750811">
        <w:rPr>
          <w:rFonts w:ascii="Simplified Arabic" w:hAnsi="Simplified Arabic" w:cs="Simplified Arabic"/>
          <w:rtl/>
        </w:rPr>
        <w:t>من</w:t>
      </w:r>
      <w:r w:rsidRPr="00750811">
        <w:rPr>
          <w:rFonts w:ascii="Simplified Arabic" w:hAnsi="Simplified Arabic" w:cs="Simplified Arabic"/>
        </w:rPr>
        <w:t xml:space="preserve"> </w:t>
      </w:r>
      <w:r w:rsidRPr="00750811">
        <w:rPr>
          <w:rFonts w:ascii="Simplified Arabic" w:hAnsi="Simplified Arabic" w:cs="Simplified Arabic"/>
          <w:rtl/>
        </w:rPr>
        <w:t>أفراد</w:t>
      </w:r>
      <w:r w:rsidRPr="00750811">
        <w:rPr>
          <w:rFonts w:ascii="Simplified Arabic" w:hAnsi="Simplified Arabic" w:cs="Simplified Arabic"/>
        </w:rPr>
        <w:t xml:space="preserve"> </w:t>
      </w:r>
      <w:r w:rsidRPr="00750811">
        <w:rPr>
          <w:rFonts w:ascii="Simplified Arabic" w:hAnsi="Simplified Arabic" w:cs="Simplified Arabic"/>
          <w:rtl/>
        </w:rPr>
        <w:t>الأسرة</w:t>
      </w:r>
      <w:r w:rsidRPr="00750811">
        <w:rPr>
          <w:rFonts w:ascii="Simplified Arabic" w:hAnsi="Simplified Arabic" w:cs="Simplified Arabic"/>
        </w:rPr>
        <w:t xml:space="preserve"> </w:t>
      </w:r>
      <w:r w:rsidRPr="00750811">
        <w:rPr>
          <w:rFonts w:ascii="Simplified Arabic" w:hAnsi="Simplified Arabic" w:cs="Simplified Arabic"/>
          <w:rtl/>
        </w:rPr>
        <w:t>المعيشية</w:t>
      </w:r>
      <w:r w:rsidRPr="00750811">
        <w:rPr>
          <w:rFonts w:ascii="Simplified Arabic" w:hAnsi="Simplified Arabic" w:cs="Simplified Arabic"/>
        </w:rPr>
        <w:t xml:space="preserve"> </w:t>
      </w:r>
      <w:r w:rsidRPr="00750811">
        <w:rPr>
          <w:rFonts w:ascii="Simplified Arabic" w:hAnsi="Simplified Arabic" w:cs="Simplified Arabic"/>
          <w:rtl/>
        </w:rPr>
        <w:t>لأسباب</w:t>
      </w:r>
      <w:r w:rsidRPr="00750811">
        <w:rPr>
          <w:rFonts w:ascii="Simplified Arabic" w:hAnsi="Simplified Arabic" w:cs="Simplified Arabic"/>
        </w:rPr>
        <w:t xml:space="preserve"> </w:t>
      </w:r>
      <w:r w:rsidRPr="00750811">
        <w:rPr>
          <w:rFonts w:ascii="Simplified Arabic" w:hAnsi="Simplified Arabic" w:cs="Simplified Arabic"/>
          <w:rtl/>
        </w:rPr>
        <w:t>تتصل بالعمل</w:t>
      </w:r>
      <w:r w:rsidRPr="00750811">
        <w:rPr>
          <w:rFonts w:ascii="Simplified Arabic" w:hAnsi="Simplified Arabic" w:cs="Simplified Arabic"/>
        </w:rPr>
        <w:t>.</w:t>
      </w:r>
      <w:r w:rsidRPr="00750811">
        <w:rPr>
          <w:rFonts w:ascii="Simplified Arabic" w:hAnsi="Simplified Arabic" w:cs="Simplified Arabic"/>
          <w:rtl/>
        </w:rPr>
        <w:t xml:space="preserve">  ويمكن</w:t>
      </w:r>
      <w:r w:rsidRPr="00750811">
        <w:rPr>
          <w:rFonts w:ascii="Simplified Arabic" w:hAnsi="Simplified Arabic" w:cs="Simplified Arabic"/>
        </w:rPr>
        <w:t xml:space="preserve"> </w:t>
      </w:r>
      <w:r w:rsidRPr="00750811">
        <w:rPr>
          <w:rFonts w:ascii="Simplified Arabic" w:hAnsi="Simplified Arabic" w:cs="Simplified Arabic"/>
          <w:rtl/>
        </w:rPr>
        <w:t>أن</w:t>
      </w:r>
      <w:r w:rsidRPr="00750811">
        <w:rPr>
          <w:rFonts w:ascii="Simplified Arabic" w:hAnsi="Simplified Arabic" w:cs="Simplified Arabic"/>
        </w:rPr>
        <w:t xml:space="preserve"> </w:t>
      </w:r>
      <w:r w:rsidRPr="00750811">
        <w:rPr>
          <w:rFonts w:ascii="Simplified Arabic" w:hAnsi="Simplified Arabic" w:cs="Simplified Arabic"/>
          <w:rtl/>
        </w:rPr>
        <w:t>يقع</w:t>
      </w:r>
      <w:r w:rsidRPr="00750811">
        <w:rPr>
          <w:rFonts w:ascii="Simplified Arabic" w:hAnsi="Simplified Arabic" w:cs="Simplified Arabic"/>
        </w:rPr>
        <w:t xml:space="preserve"> </w:t>
      </w:r>
      <w:r w:rsidRPr="00750811">
        <w:rPr>
          <w:rFonts w:ascii="Simplified Arabic" w:hAnsi="Simplified Arabic" w:cs="Simplified Arabic"/>
          <w:rtl/>
        </w:rPr>
        <w:t>المنزل الثانوي</w:t>
      </w:r>
      <w:r w:rsidRPr="00750811">
        <w:rPr>
          <w:rFonts w:ascii="Simplified Arabic" w:hAnsi="Simplified Arabic" w:cs="Simplified Arabic"/>
        </w:rPr>
        <w:t xml:space="preserve"> </w:t>
      </w:r>
      <w:r w:rsidRPr="00750811">
        <w:rPr>
          <w:rFonts w:ascii="Simplified Arabic" w:hAnsi="Simplified Arabic" w:cs="Simplified Arabic"/>
          <w:rtl/>
        </w:rPr>
        <w:t>إما</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الاقتصاد</w:t>
      </w:r>
      <w:r w:rsidRPr="00750811">
        <w:rPr>
          <w:rFonts w:ascii="Simplified Arabic" w:hAnsi="Simplified Arabic" w:cs="Simplified Arabic"/>
        </w:rPr>
        <w:t xml:space="preserve"> </w:t>
      </w:r>
      <w:r w:rsidRPr="00750811">
        <w:rPr>
          <w:rFonts w:ascii="Simplified Arabic" w:hAnsi="Simplified Arabic" w:cs="Simplified Arabic"/>
          <w:rtl/>
        </w:rPr>
        <w:t>الوطني</w:t>
      </w:r>
      <w:r w:rsidRPr="00750811">
        <w:rPr>
          <w:rFonts w:ascii="Simplified Arabic" w:hAnsi="Simplified Arabic" w:cs="Simplified Arabic"/>
        </w:rPr>
        <w:t xml:space="preserve"> </w:t>
      </w:r>
      <w:r w:rsidRPr="00750811">
        <w:rPr>
          <w:rFonts w:ascii="Simplified Arabic" w:hAnsi="Simplified Arabic" w:cs="Simplified Arabic"/>
          <w:rtl/>
        </w:rPr>
        <w:t>نفسه</w:t>
      </w:r>
      <w:r w:rsidRPr="00750811">
        <w:rPr>
          <w:rFonts w:ascii="Simplified Arabic" w:hAnsi="Simplified Arabic" w:cs="Simplified Arabic"/>
        </w:rPr>
        <w:t xml:space="preserve"> </w:t>
      </w:r>
      <w:r w:rsidRPr="00750811">
        <w:rPr>
          <w:rFonts w:ascii="Simplified Arabic" w:hAnsi="Simplified Arabic" w:cs="Simplified Arabic"/>
          <w:rtl/>
        </w:rPr>
        <w:t>الذي</w:t>
      </w:r>
      <w:r w:rsidRPr="00750811">
        <w:rPr>
          <w:rFonts w:ascii="Simplified Arabic" w:hAnsi="Simplified Arabic" w:cs="Simplified Arabic"/>
        </w:rPr>
        <w:t xml:space="preserve"> </w:t>
      </w:r>
      <w:r w:rsidRPr="00750811">
        <w:rPr>
          <w:rFonts w:ascii="Simplified Arabic" w:hAnsi="Simplified Arabic" w:cs="Simplified Arabic"/>
          <w:rtl/>
        </w:rPr>
        <w:t>يقع</w:t>
      </w:r>
      <w:r w:rsidRPr="00750811">
        <w:rPr>
          <w:rFonts w:ascii="Simplified Arabic" w:hAnsi="Simplified Arabic" w:cs="Simplified Arabic"/>
        </w:rPr>
        <w:t xml:space="preserve"> </w:t>
      </w:r>
      <w:r w:rsidRPr="00750811">
        <w:rPr>
          <w:rFonts w:ascii="Simplified Arabic" w:hAnsi="Simplified Arabic" w:cs="Simplified Arabic"/>
          <w:rtl/>
        </w:rPr>
        <w:t>فيه</w:t>
      </w:r>
      <w:r w:rsidRPr="00750811">
        <w:rPr>
          <w:rFonts w:ascii="Simplified Arabic" w:hAnsi="Simplified Arabic" w:cs="Simplified Arabic"/>
        </w:rPr>
        <w:t xml:space="preserve"> </w:t>
      </w:r>
      <w:r w:rsidRPr="00750811">
        <w:rPr>
          <w:rFonts w:ascii="Simplified Arabic" w:hAnsi="Simplified Arabic" w:cs="Simplified Arabic"/>
          <w:rtl/>
        </w:rPr>
        <w:t>مكان</w:t>
      </w:r>
      <w:r w:rsidRPr="00750811">
        <w:rPr>
          <w:rFonts w:ascii="Simplified Arabic" w:hAnsi="Simplified Arabic" w:cs="Simplified Arabic"/>
        </w:rPr>
        <w:t xml:space="preserve"> </w:t>
      </w:r>
      <w:r w:rsidRPr="00750811">
        <w:rPr>
          <w:rFonts w:ascii="Simplified Arabic" w:hAnsi="Simplified Arabic" w:cs="Simplified Arabic"/>
          <w:rtl/>
        </w:rPr>
        <w:t>إقامة</w:t>
      </w:r>
      <w:r w:rsidRPr="00750811">
        <w:rPr>
          <w:rFonts w:ascii="Simplified Arabic" w:hAnsi="Simplified Arabic" w:cs="Simplified Arabic"/>
        </w:rPr>
        <w:t xml:space="preserve"> </w:t>
      </w:r>
      <w:r w:rsidRPr="00750811">
        <w:rPr>
          <w:rFonts w:ascii="Simplified Arabic" w:hAnsi="Simplified Arabic" w:cs="Simplified Arabic"/>
          <w:rtl/>
        </w:rPr>
        <w:t>الأسرة</w:t>
      </w:r>
      <w:r w:rsidRPr="00750811">
        <w:rPr>
          <w:rFonts w:ascii="Simplified Arabic" w:hAnsi="Simplified Arabic" w:cs="Simplified Arabic"/>
        </w:rPr>
        <w:t xml:space="preserve"> </w:t>
      </w:r>
      <w:r w:rsidRPr="00750811">
        <w:rPr>
          <w:rFonts w:ascii="Simplified Arabic" w:hAnsi="Simplified Arabic" w:cs="Simplified Arabic"/>
          <w:rtl/>
        </w:rPr>
        <w:t>المعيشية،</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اقتصاد</w:t>
      </w:r>
      <w:r w:rsidRPr="00750811">
        <w:rPr>
          <w:rFonts w:ascii="Simplified Arabic" w:hAnsi="Simplified Arabic" w:cs="Simplified Arabic"/>
        </w:rPr>
        <w:t xml:space="preserve"> </w:t>
      </w:r>
      <w:r w:rsidRPr="00750811">
        <w:rPr>
          <w:rFonts w:ascii="Simplified Arabic" w:hAnsi="Simplified Arabic" w:cs="Simplified Arabic"/>
          <w:rtl/>
        </w:rPr>
        <w:t>وطني</w:t>
      </w:r>
      <w:r w:rsidRPr="00750811">
        <w:rPr>
          <w:rFonts w:ascii="Simplified Arabic" w:hAnsi="Simplified Arabic" w:cs="Simplified Arabic"/>
        </w:rPr>
        <w:t xml:space="preserve"> </w:t>
      </w:r>
      <w:r w:rsidRPr="00750811">
        <w:rPr>
          <w:rFonts w:ascii="Simplified Arabic" w:hAnsi="Simplified Arabic" w:cs="Simplified Arabic"/>
          <w:rtl/>
        </w:rPr>
        <w:t>مختلف</w:t>
      </w:r>
      <w:r w:rsidR="001A72EA">
        <w:rPr>
          <w:rFonts w:ascii="Simplified Arabic" w:hAnsi="Simplified Arabic" w:cs="Simplified Arabic" w:hint="cs"/>
          <w:rtl/>
        </w:rPr>
        <w:t>.</w:t>
      </w:r>
    </w:p>
    <w:p w:rsidR="00D9059C" w:rsidRDefault="00D9059C">
      <w:pPr>
        <w:bidi w:val="0"/>
        <w:rPr>
          <w:rFonts w:ascii="Simplified Arabic" w:hAnsi="Simplified Arabic" w:cs="Simplified Arabic"/>
          <w:b/>
          <w:bCs/>
          <w:rtl/>
        </w:rPr>
      </w:pPr>
      <w:r>
        <w:rPr>
          <w:rFonts w:ascii="Simplified Arabic" w:hAnsi="Simplified Arabic" w:cs="Simplified Arabic"/>
          <w:b/>
          <w:bCs/>
          <w:rtl/>
        </w:rPr>
        <w:br w:type="page"/>
      </w:r>
    </w:p>
    <w:p w:rsidR="00750811" w:rsidRPr="00750811" w:rsidRDefault="00750811" w:rsidP="00750811">
      <w:pPr>
        <w:rPr>
          <w:rFonts w:ascii="Simplified Arabic" w:hAnsi="Simplified Arabic" w:cs="Simplified Arabic"/>
          <w:b/>
          <w:bCs/>
          <w:rtl/>
        </w:rPr>
      </w:pPr>
      <w:r w:rsidRPr="00750811">
        <w:rPr>
          <w:rFonts w:ascii="Simplified Arabic" w:hAnsi="Simplified Arabic" w:cs="Simplified Arabic"/>
          <w:b/>
          <w:bCs/>
          <w:rtl/>
        </w:rPr>
        <w:lastRenderedPageBreak/>
        <w:t>مدة الرحلة</w:t>
      </w:r>
      <w:r w:rsidR="0061029A">
        <w:rPr>
          <w:rFonts w:ascii="Simplified Arabic" w:hAnsi="Simplified Arabic" w:cs="Simplified Arabic" w:hint="cs"/>
          <w:b/>
          <w:bCs/>
          <w:rtl/>
        </w:rPr>
        <w:t>:</w:t>
      </w:r>
    </w:p>
    <w:p w:rsidR="00750811" w:rsidRDefault="00750811" w:rsidP="0061029A">
      <w:pPr>
        <w:ind w:left="-1"/>
        <w:jc w:val="both"/>
        <w:rPr>
          <w:rFonts w:ascii="Simplified Arabic" w:hAnsi="Simplified Arabic" w:cs="Simplified Arabic"/>
          <w:rtl/>
        </w:rPr>
      </w:pPr>
      <w:r w:rsidRPr="00750811">
        <w:rPr>
          <w:rFonts w:ascii="Simplified Arabic" w:hAnsi="Simplified Arabic" w:cs="Simplified Arabic"/>
          <w:rtl/>
        </w:rPr>
        <w:t>يصنَّف</w:t>
      </w:r>
      <w:r w:rsidRPr="00750811">
        <w:rPr>
          <w:rFonts w:ascii="Simplified Arabic" w:hAnsi="Simplified Arabic" w:cs="Simplified Arabic"/>
        </w:rPr>
        <w:t xml:space="preserve"> </w:t>
      </w:r>
      <w:r w:rsidRPr="00750811">
        <w:rPr>
          <w:rFonts w:ascii="Simplified Arabic" w:hAnsi="Simplified Arabic" w:cs="Simplified Arabic"/>
          <w:rtl/>
        </w:rPr>
        <w:t>الزائر</w:t>
      </w:r>
      <w:r w:rsidRPr="00750811">
        <w:rPr>
          <w:rFonts w:ascii="Simplified Arabic" w:hAnsi="Simplified Arabic" w:cs="Simplified Arabic"/>
        </w:rPr>
        <w:t>)</w:t>
      </w:r>
      <w:r w:rsidRPr="00750811">
        <w:rPr>
          <w:rFonts w:ascii="Simplified Arabic" w:hAnsi="Simplified Arabic" w:cs="Simplified Arabic"/>
          <w:rtl/>
        </w:rPr>
        <w:t>المحلي</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الوافد</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الخارج) باعتباره</w:t>
      </w:r>
      <w:r w:rsidRPr="00750811">
        <w:rPr>
          <w:rFonts w:ascii="Simplified Arabic" w:hAnsi="Simplified Arabic" w:cs="Simplified Arabic"/>
        </w:rPr>
        <w:t xml:space="preserve"> </w:t>
      </w:r>
      <w:r w:rsidRPr="00750811">
        <w:rPr>
          <w:rFonts w:ascii="Simplified Arabic" w:hAnsi="Simplified Arabic" w:cs="Simplified Arabic"/>
          <w:rtl/>
        </w:rPr>
        <w:t xml:space="preserve">سائحاً </w:t>
      </w:r>
      <w:r w:rsidRPr="00750811">
        <w:rPr>
          <w:rFonts w:ascii="Simplified Arabic" w:hAnsi="Simplified Arabic" w:cs="Simplified Arabic"/>
        </w:rPr>
        <w:t>)</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زائر</w:t>
      </w:r>
      <w:r w:rsidRPr="00750811">
        <w:rPr>
          <w:rFonts w:ascii="Simplified Arabic" w:hAnsi="Simplified Arabic" w:cs="Simplified Arabic"/>
        </w:rPr>
        <w:t xml:space="preserve"> </w:t>
      </w:r>
      <w:r w:rsidRPr="00750811">
        <w:rPr>
          <w:rFonts w:ascii="Simplified Arabic" w:hAnsi="Simplified Arabic" w:cs="Simplified Arabic"/>
          <w:rtl/>
        </w:rPr>
        <w:t>المبيت)</w:t>
      </w:r>
      <w:r w:rsidRPr="00750811">
        <w:rPr>
          <w:rFonts w:ascii="Simplified Arabic" w:hAnsi="Simplified Arabic" w:cs="Simplified Arabic"/>
        </w:rPr>
        <w:t xml:space="preserve"> </w:t>
      </w:r>
      <w:r w:rsidRPr="00750811">
        <w:rPr>
          <w:rFonts w:ascii="Simplified Arabic" w:hAnsi="Simplified Arabic" w:cs="Simplified Arabic"/>
          <w:rtl/>
        </w:rPr>
        <w:t>إذا</w:t>
      </w:r>
      <w:r w:rsidRPr="00750811">
        <w:rPr>
          <w:rFonts w:ascii="Simplified Arabic" w:hAnsi="Simplified Arabic" w:cs="Simplified Arabic"/>
        </w:rPr>
        <w:t xml:space="preserve"> </w:t>
      </w:r>
      <w:r w:rsidRPr="00750811">
        <w:rPr>
          <w:rFonts w:ascii="Simplified Arabic" w:hAnsi="Simplified Arabic" w:cs="Simplified Arabic"/>
          <w:rtl/>
        </w:rPr>
        <w:t>شملت</w:t>
      </w:r>
      <w:r w:rsidRPr="00750811">
        <w:rPr>
          <w:rFonts w:ascii="Simplified Arabic" w:hAnsi="Simplified Arabic" w:cs="Simplified Arabic"/>
        </w:rPr>
        <w:t xml:space="preserve"> </w:t>
      </w:r>
      <w:r w:rsidRPr="00750811">
        <w:rPr>
          <w:rFonts w:ascii="Simplified Arabic" w:hAnsi="Simplified Arabic" w:cs="Simplified Arabic"/>
          <w:rtl/>
        </w:rPr>
        <w:t>الرحلة</w:t>
      </w:r>
      <w:r w:rsidRPr="00750811">
        <w:rPr>
          <w:rFonts w:ascii="Simplified Arabic" w:hAnsi="Simplified Arabic" w:cs="Simplified Arabic"/>
        </w:rPr>
        <w:t xml:space="preserve"> </w:t>
      </w:r>
      <w:r w:rsidRPr="00750811">
        <w:rPr>
          <w:rFonts w:ascii="Simplified Arabic" w:hAnsi="Simplified Arabic" w:cs="Simplified Arabic"/>
          <w:rtl/>
        </w:rPr>
        <w:t>إقامة</w:t>
      </w:r>
      <w:r w:rsidRPr="00750811">
        <w:rPr>
          <w:rFonts w:ascii="Simplified Arabic" w:hAnsi="Simplified Arabic" w:cs="Simplified Arabic"/>
        </w:rPr>
        <w:t xml:space="preserve"> </w:t>
      </w:r>
      <w:r w:rsidRPr="00750811">
        <w:rPr>
          <w:rFonts w:ascii="Simplified Arabic" w:hAnsi="Simplified Arabic" w:cs="Simplified Arabic"/>
          <w:rtl/>
        </w:rPr>
        <w:t>مبيت</w:t>
      </w:r>
      <w:r w:rsidRPr="00750811">
        <w:rPr>
          <w:rFonts w:ascii="Simplified Arabic" w:hAnsi="Simplified Arabic" w:cs="Simplified Arabic"/>
        </w:rPr>
        <w:t xml:space="preserve"> </w:t>
      </w:r>
      <w:r w:rsidRPr="00750811">
        <w:rPr>
          <w:rFonts w:ascii="Simplified Arabic" w:hAnsi="Simplified Arabic" w:cs="Simplified Arabic"/>
          <w:rtl/>
        </w:rPr>
        <w:t>ليلة،</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يصنَّف</w:t>
      </w:r>
      <w:r w:rsidRPr="00750811">
        <w:rPr>
          <w:rFonts w:ascii="Simplified Arabic" w:hAnsi="Simplified Arabic" w:cs="Simplified Arabic"/>
        </w:rPr>
        <w:t xml:space="preserve"> </w:t>
      </w:r>
      <w:r w:rsidRPr="00750811">
        <w:rPr>
          <w:rFonts w:ascii="Simplified Arabic" w:hAnsi="Simplified Arabic" w:cs="Simplified Arabic"/>
          <w:rtl/>
        </w:rPr>
        <w:t>خلاف</w:t>
      </w:r>
      <w:r w:rsidRPr="00750811">
        <w:rPr>
          <w:rFonts w:ascii="Simplified Arabic" w:hAnsi="Simplified Arabic" w:cs="Simplified Arabic"/>
        </w:rPr>
        <w:t xml:space="preserve"> </w:t>
      </w:r>
      <w:r w:rsidRPr="00750811">
        <w:rPr>
          <w:rFonts w:ascii="Simplified Arabic" w:hAnsi="Simplified Arabic" w:cs="Simplified Arabic"/>
          <w:rtl/>
        </w:rPr>
        <w:t>ذلك</w:t>
      </w:r>
      <w:r w:rsidRPr="00750811">
        <w:rPr>
          <w:rFonts w:ascii="Simplified Arabic" w:hAnsi="Simplified Arabic" w:cs="Simplified Arabic"/>
        </w:rPr>
        <w:t xml:space="preserve"> </w:t>
      </w:r>
      <w:r w:rsidRPr="00750811">
        <w:rPr>
          <w:rFonts w:ascii="Simplified Arabic" w:hAnsi="Simplified Arabic" w:cs="Simplified Arabic"/>
          <w:rtl/>
        </w:rPr>
        <w:t>باعتباره</w:t>
      </w:r>
      <w:r w:rsidRPr="00750811">
        <w:rPr>
          <w:rFonts w:ascii="Simplified Arabic" w:hAnsi="Simplified Arabic" w:cs="Simplified Arabic"/>
        </w:rPr>
        <w:t xml:space="preserve"> </w:t>
      </w:r>
      <w:r w:rsidRPr="00750811">
        <w:rPr>
          <w:rFonts w:ascii="Simplified Arabic" w:hAnsi="Simplified Arabic" w:cs="Simplified Arabic"/>
          <w:rtl/>
        </w:rPr>
        <w:t>زائراً</w:t>
      </w:r>
      <w:r w:rsidRPr="00750811">
        <w:rPr>
          <w:rFonts w:ascii="Simplified Arabic" w:hAnsi="Simplified Arabic" w:cs="Simplified Arabic"/>
        </w:rPr>
        <w:t xml:space="preserve"> </w:t>
      </w:r>
      <w:r w:rsidRPr="00750811">
        <w:rPr>
          <w:rFonts w:ascii="Simplified Arabic" w:hAnsi="Simplified Arabic" w:cs="Simplified Arabic"/>
          <w:rtl/>
        </w:rPr>
        <w:t>ليوم</w:t>
      </w:r>
      <w:r w:rsidRPr="00750811">
        <w:rPr>
          <w:rFonts w:ascii="Simplified Arabic" w:hAnsi="Simplified Arabic" w:cs="Simplified Arabic"/>
        </w:rPr>
        <w:t xml:space="preserve"> </w:t>
      </w:r>
      <w:r w:rsidRPr="00750811">
        <w:rPr>
          <w:rFonts w:ascii="Simplified Arabic" w:hAnsi="Simplified Arabic" w:cs="Simplified Arabic"/>
          <w:rtl/>
        </w:rPr>
        <w:t xml:space="preserve">واحد (مسافراً للنزهة). </w:t>
      </w:r>
    </w:p>
    <w:p w:rsidR="00C9541E" w:rsidRPr="005817F5" w:rsidRDefault="00C9541E" w:rsidP="0061029A">
      <w:pPr>
        <w:ind w:left="-1"/>
        <w:jc w:val="both"/>
        <w:rPr>
          <w:rFonts w:ascii="Simplified Arabic" w:hAnsi="Simplified Arabic" w:cs="Simplified Arabic"/>
          <w:sz w:val="14"/>
          <w:szCs w:val="14"/>
          <w:rtl/>
        </w:rPr>
      </w:pPr>
    </w:p>
    <w:p w:rsidR="00750811" w:rsidRDefault="00750811" w:rsidP="0061029A">
      <w:pPr>
        <w:ind w:left="-1"/>
        <w:jc w:val="both"/>
        <w:rPr>
          <w:rFonts w:ascii="Simplified Arabic" w:hAnsi="Simplified Arabic" w:cs="Simplified Arabic"/>
          <w:rtl/>
        </w:rPr>
      </w:pPr>
      <w:r w:rsidRPr="00750811">
        <w:rPr>
          <w:rFonts w:ascii="Simplified Arabic" w:hAnsi="Simplified Arabic" w:cs="Simplified Arabic"/>
          <w:rtl/>
        </w:rPr>
        <w:t>ومعظم</w:t>
      </w:r>
      <w:r w:rsidRPr="00750811">
        <w:rPr>
          <w:rFonts w:ascii="Simplified Arabic" w:hAnsi="Simplified Arabic" w:cs="Simplified Arabic"/>
        </w:rPr>
        <w:t xml:space="preserve"> </w:t>
      </w:r>
      <w:r w:rsidRPr="00750811">
        <w:rPr>
          <w:rFonts w:ascii="Simplified Arabic" w:hAnsi="Simplified Arabic" w:cs="Simplified Arabic"/>
          <w:rtl/>
        </w:rPr>
        <w:t>زوّار</w:t>
      </w:r>
      <w:r w:rsidRPr="00750811">
        <w:rPr>
          <w:rFonts w:ascii="Simplified Arabic" w:hAnsi="Simplified Arabic" w:cs="Simplified Arabic"/>
        </w:rPr>
        <w:t xml:space="preserve"> </w:t>
      </w:r>
      <w:r w:rsidRPr="00750811">
        <w:rPr>
          <w:rFonts w:ascii="Simplified Arabic" w:hAnsi="Simplified Arabic" w:cs="Simplified Arabic"/>
          <w:rtl/>
        </w:rPr>
        <w:t>اليوم</w:t>
      </w:r>
      <w:r w:rsidRPr="00750811">
        <w:rPr>
          <w:rFonts w:ascii="Simplified Arabic" w:hAnsi="Simplified Arabic" w:cs="Simplified Arabic"/>
        </w:rPr>
        <w:t xml:space="preserve"> </w:t>
      </w:r>
      <w:r w:rsidRPr="00750811">
        <w:rPr>
          <w:rFonts w:ascii="Simplified Arabic" w:hAnsi="Simplified Arabic" w:cs="Simplified Arabic"/>
          <w:rtl/>
        </w:rPr>
        <w:t>الواحد</w:t>
      </w:r>
      <w:r w:rsidRPr="00750811">
        <w:rPr>
          <w:rFonts w:ascii="Simplified Arabic" w:hAnsi="Simplified Arabic" w:cs="Simplified Arabic"/>
        </w:rPr>
        <w:t xml:space="preserve"> </w:t>
      </w:r>
      <w:r w:rsidRPr="00750811">
        <w:rPr>
          <w:rFonts w:ascii="Simplified Arabic" w:hAnsi="Simplified Arabic" w:cs="Simplified Arabic"/>
          <w:rtl/>
        </w:rPr>
        <w:t>هم</w:t>
      </w:r>
      <w:r w:rsidRPr="00750811">
        <w:rPr>
          <w:rFonts w:ascii="Simplified Arabic" w:hAnsi="Simplified Arabic" w:cs="Simplified Arabic"/>
        </w:rPr>
        <w:t xml:space="preserve"> </w:t>
      </w:r>
      <w:r w:rsidRPr="00750811">
        <w:rPr>
          <w:rFonts w:ascii="Simplified Arabic" w:hAnsi="Simplified Arabic" w:cs="Simplified Arabic"/>
          <w:rtl/>
        </w:rPr>
        <w:t>زوّار</w:t>
      </w:r>
      <w:r w:rsidRPr="00750811">
        <w:rPr>
          <w:rFonts w:ascii="Simplified Arabic" w:hAnsi="Simplified Arabic" w:cs="Simplified Arabic"/>
        </w:rPr>
        <w:t xml:space="preserve"> </w:t>
      </w:r>
      <w:r w:rsidRPr="00750811">
        <w:rPr>
          <w:rFonts w:ascii="Simplified Arabic" w:hAnsi="Simplified Arabic" w:cs="Simplified Arabic"/>
          <w:rtl/>
        </w:rPr>
        <w:t>محليون،</w:t>
      </w:r>
      <w:r w:rsidRPr="00750811">
        <w:rPr>
          <w:rFonts w:ascii="Simplified Arabic" w:hAnsi="Simplified Arabic" w:cs="Simplified Arabic"/>
        </w:rPr>
        <w:t xml:space="preserve"> </w:t>
      </w:r>
      <w:r w:rsidRPr="00750811">
        <w:rPr>
          <w:rFonts w:ascii="Simplified Arabic" w:hAnsi="Simplified Arabic" w:cs="Simplified Arabic"/>
          <w:rtl/>
        </w:rPr>
        <w:t>ولكن</w:t>
      </w:r>
      <w:r w:rsidRPr="00750811">
        <w:rPr>
          <w:rFonts w:ascii="Simplified Arabic" w:hAnsi="Simplified Arabic" w:cs="Simplified Arabic"/>
        </w:rPr>
        <w:t xml:space="preserve"> </w:t>
      </w:r>
      <w:r w:rsidRPr="00750811">
        <w:rPr>
          <w:rFonts w:ascii="Simplified Arabic" w:hAnsi="Simplified Arabic" w:cs="Simplified Arabic"/>
          <w:rtl/>
        </w:rPr>
        <w:t>هناك</w:t>
      </w:r>
      <w:r w:rsidRPr="00750811">
        <w:rPr>
          <w:rFonts w:ascii="Simplified Arabic" w:hAnsi="Simplified Arabic" w:cs="Simplified Arabic"/>
        </w:rPr>
        <w:t xml:space="preserve"> </w:t>
      </w:r>
      <w:r w:rsidRPr="00750811">
        <w:rPr>
          <w:rFonts w:ascii="Simplified Arabic" w:hAnsi="Simplified Arabic" w:cs="Simplified Arabic"/>
          <w:rtl/>
        </w:rPr>
        <w:t>أيضاً</w:t>
      </w:r>
      <w:r w:rsidRPr="00750811">
        <w:rPr>
          <w:rFonts w:ascii="Simplified Arabic" w:hAnsi="Simplified Arabic" w:cs="Simplified Arabic"/>
        </w:rPr>
        <w:t xml:space="preserve"> </w:t>
      </w:r>
      <w:r w:rsidRPr="00750811">
        <w:rPr>
          <w:rFonts w:ascii="Simplified Arabic" w:hAnsi="Simplified Arabic" w:cs="Simplified Arabic"/>
          <w:rtl/>
        </w:rPr>
        <w:t>بعض</w:t>
      </w:r>
      <w:r w:rsidRPr="00750811">
        <w:rPr>
          <w:rFonts w:ascii="Simplified Arabic" w:hAnsi="Simplified Arabic" w:cs="Simplified Arabic"/>
        </w:rPr>
        <w:t xml:space="preserve"> </w:t>
      </w:r>
      <w:r w:rsidRPr="00750811">
        <w:rPr>
          <w:rFonts w:ascii="Simplified Arabic" w:hAnsi="Simplified Arabic" w:cs="Simplified Arabic"/>
          <w:rtl/>
        </w:rPr>
        <w:t>حالات الزوّار</w:t>
      </w:r>
      <w:r w:rsidRPr="00750811">
        <w:rPr>
          <w:rFonts w:ascii="Simplified Arabic" w:hAnsi="Simplified Arabic" w:cs="Simplified Arabic"/>
        </w:rPr>
        <w:t xml:space="preserve"> </w:t>
      </w:r>
      <w:r w:rsidRPr="00750811">
        <w:rPr>
          <w:rFonts w:ascii="Simplified Arabic" w:hAnsi="Simplified Arabic" w:cs="Simplified Arabic"/>
          <w:rtl/>
        </w:rPr>
        <w:t>الدوليين</w:t>
      </w:r>
      <w:r w:rsidRPr="00750811">
        <w:rPr>
          <w:rFonts w:ascii="Simplified Arabic" w:hAnsi="Simplified Arabic" w:cs="Simplified Arabic"/>
        </w:rPr>
        <w:t xml:space="preserve"> </w:t>
      </w:r>
      <w:r w:rsidRPr="00750811">
        <w:rPr>
          <w:rFonts w:ascii="Simplified Arabic" w:hAnsi="Simplified Arabic" w:cs="Simplified Arabic"/>
          <w:rtl/>
        </w:rPr>
        <w:t>ليوم</w:t>
      </w:r>
      <w:r w:rsidRPr="00750811">
        <w:rPr>
          <w:rFonts w:ascii="Simplified Arabic" w:hAnsi="Simplified Arabic" w:cs="Simplified Arabic"/>
        </w:rPr>
        <w:t xml:space="preserve"> </w:t>
      </w:r>
      <w:r w:rsidRPr="00750811">
        <w:rPr>
          <w:rFonts w:ascii="Simplified Arabic" w:hAnsi="Simplified Arabic" w:cs="Simplified Arabic"/>
          <w:rtl/>
        </w:rPr>
        <w:t>واحد،</w:t>
      </w:r>
      <w:r w:rsidRPr="00750811">
        <w:rPr>
          <w:rFonts w:ascii="Simplified Arabic" w:hAnsi="Simplified Arabic" w:cs="Simplified Arabic"/>
        </w:rPr>
        <w:t xml:space="preserve"> </w:t>
      </w:r>
      <w:r w:rsidRPr="00750811">
        <w:rPr>
          <w:rFonts w:ascii="Simplified Arabic" w:hAnsi="Simplified Arabic" w:cs="Simplified Arabic"/>
          <w:rtl/>
        </w:rPr>
        <w:t>وخاصة</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البلدان</w:t>
      </w:r>
      <w:r w:rsidRPr="00750811">
        <w:rPr>
          <w:rFonts w:ascii="Simplified Arabic" w:hAnsi="Simplified Arabic" w:cs="Simplified Arabic"/>
        </w:rPr>
        <w:t xml:space="preserve"> </w:t>
      </w:r>
      <w:r w:rsidRPr="00750811">
        <w:rPr>
          <w:rFonts w:ascii="Simplified Arabic" w:hAnsi="Simplified Arabic" w:cs="Simplified Arabic"/>
          <w:rtl/>
        </w:rPr>
        <w:t>الصغيرة</w:t>
      </w:r>
      <w:r w:rsidRPr="00750811">
        <w:rPr>
          <w:rFonts w:ascii="Simplified Arabic" w:hAnsi="Simplified Arabic" w:cs="Simplified Arabic"/>
        </w:rPr>
        <w:t xml:space="preserve"> </w:t>
      </w:r>
      <w:r w:rsidRPr="00750811">
        <w:rPr>
          <w:rFonts w:ascii="Simplified Arabic" w:hAnsi="Simplified Arabic" w:cs="Simplified Arabic"/>
          <w:rtl/>
        </w:rPr>
        <w:t>أو</w:t>
      </w:r>
      <w:r w:rsidRPr="00750811">
        <w:rPr>
          <w:rFonts w:ascii="Simplified Arabic" w:hAnsi="Simplified Arabic" w:cs="Simplified Arabic"/>
        </w:rPr>
        <w:t xml:space="preserve"> </w:t>
      </w:r>
      <w:r w:rsidRPr="00750811">
        <w:rPr>
          <w:rFonts w:ascii="Simplified Arabic" w:hAnsi="Simplified Arabic" w:cs="Simplified Arabic"/>
          <w:rtl/>
        </w:rPr>
        <w:t>إذا</w:t>
      </w:r>
      <w:r w:rsidRPr="00750811">
        <w:rPr>
          <w:rFonts w:ascii="Simplified Arabic" w:hAnsi="Simplified Arabic" w:cs="Simplified Arabic"/>
        </w:rPr>
        <w:t xml:space="preserve"> </w:t>
      </w:r>
      <w:r w:rsidRPr="00750811">
        <w:rPr>
          <w:rFonts w:ascii="Simplified Arabic" w:hAnsi="Simplified Arabic" w:cs="Simplified Arabic"/>
          <w:rtl/>
        </w:rPr>
        <w:t>كان</w:t>
      </w:r>
      <w:r w:rsidRPr="00750811">
        <w:rPr>
          <w:rFonts w:ascii="Simplified Arabic" w:hAnsi="Simplified Arabic" w:cs="Simplified Arabic"/>
        </w:rPr>
        <w:t xml:space="preserve"> </w:t>
      </w:r>
      <w:r w:rsidRPr="00750811">
        <w:rPr>
          <w:rFonts w:ascii="Simplified Arabic" w:hAnsi="Simplified Arabic" w:cs="Simplified Arabic"/>
          <w:rtl/>
        </w:rPr>
        <w:t>عبور</w:t>
      </w:r>
      <w:r w:rsidRPr="00750811">
        <w:rPr>
          <w:rFonts w:ascii="Simplified Arabic" w:hAnsi="Simplified Arabic" w:cs="Simplified Arabic"/>
        </w:rPr>
        <w:t xml:space="preserve"> </w:t>
      </w:r>
      <w:r w:rsidRPr="00750811">
        <w:rPr>
          <w:rFonts w:ascii="Simplified Arabic" w:hAnsi="Simplified Arabic" w:cs="Simplified Arabic"/>
          <w:rtl/>
        </w:rPr>
        <w:t>الحدود</w:t>
      </w:r>
      <w:r w:rsidRPr="00750811">
        <w:rPr>
          <w:rFonts w:ascii="Simplified Arabic" w:hAnsi="Simplified Arabic" w:cs="Simplified Arabic"/>
        </w:rPr>
        <w:t xml:space="preserve"> </w:t>
      </w:r>
      <w:r w:rsidRPr="00750811">
        <w:rPr>
          <w:rFonts w:ascii="Simplified Arabic" w:hAnsi="Simplified Arabic" w:cs="Simplified Arabic"/>
          <w:rtl/>
        </w:rPr>
        <w:t>سهلاً</w:t>
      </w:r>
      <w:r w:rsidRPr="00750811">
        <w:rPr>
          <w:rFonts w:ascii="Simplified Arabic" w:hAnsi="Simplified Arabic" w:cs="Simplified Arabic"/>
        </w:rPr>
        <w:t xml:space="preserve"> </w:t>
      </w:r>
      <w:r w:rsidRPr="00750811">
        <w:rPr>
          <w:rFonts w:ascii="Simplified Arabic" w:hAnsi="Simplified Arabic" w:cs="Simplified Arabic"/>
          <w:rtl/>
        </w:rPr>
        <w:t>بصورة خاصة.  وفي</w:t>
      </w:r>
      <w:r w:rsidRPr="00750811">
        <w:rPr>
          <w:rFonts w:ascii="Simplified Arabic" w:hAnsi="Simplified Arabic" w:cs="Simplified Arabic"/>
        </w:rPr>
        <w:t xml:space="preserve"> </w:t>
      </w:r>
      <w:r w:rsidRPr="00750811">
        <w:rPr>
          <w:rFonts w:ascii="Simplified Arabic" w:hAnsi="Simplified Arabic" w:cs="Simplified Arabic"/>
          <w:rtl/>
        </w:rPr>
        <w:t>بعض</w:t>
      </w:r>
      <w:r w:rsidRPr="00750811">
        <w:rPr>
          <w:rFonts w:ascii="Simplified Arabic" w:hAnsi="Simplified Arabic" w:cs="Simplified Arabic"/>
        </w:rPr>
        <w:t xml:space="preserve"> </w:t>
      </w:r>
      <w:r w:rsidRPr="00750811">
        <w:rPr>
          <w:rFonts w:ascii="Simplified Arabic" w:hAnsi="Simplified Arabic" w:cs="Simplified Arabic"/>
          <w:rtl/>
        </w:rPr>
        <w:t>البلدان</w:t>
      </w:r>
      <w:r w:rsidRPr="00750811">
        <w:rPr>
          <w:rFonts w:ascii="Simplified Arabic" w:hAnsi="Simplified Arabic" w:cs="Simplified Arabic"/>
        </w:rPr>
        <w:t xml:space="preserve"> </w:t>
      </w:r>
      <w:r w:rsidRPr="00750811">
        <w:rPr>
          <w:rFonts w:ascii="Simplified Arabic" w:hAnsi="Simplified Arabic" w:cs="Simplified Arabic"/>
          <w:rtl/>
        </w:rPr>
        <w:t>قد</w:t>
      </w:r>
      <w:r w:rsidRPr="00750811">
        <w:rPr>
          <w:rFonts w:ascii="Simplified Arabic" w:hAnsi="Simplified Arabic" w:cs="Simplified Arabic"/>
        </w:rPr>
        <w:t xml:space="preserve"> </w:t>
      </w:r>
      <w:r w:rsidRPr="00750811">
        <w:rPr>
          <w:rFonts w:ascii="Simplified Arabic" w:hAnsi="Simplified Arabic" w:cs="Simplified Arabic"/>
          <w:rtl/>
        </w:rPr>
        <w:t>يشكّل</w:t>
      </w:r>
      <w:r w:rsidRPr="00750811">
        <w:rPr>
          <w:rFonts w:ascii="Simplified Arabic" w:hAnsi="Simplified Arabic" w:cs="Simplified Arabic"/>
        </w:rPr>
        <w:t xml:space="preserve"> </w:t>
      </w:r>
      <w:r w:rsidRPr="00750811">
        <w:rPr>
          <w:rFonts w:ascii="Simplified Arabic" w:hAnsi="Simplified Arabic" w:cs="Simplified Arabic"/>
          <w:rtl/>
        </w:rPr>
        <w:t>استهلاك</w:t>
      </w:r>
      <w:r w:rsidRPr="00750811">
        <w:rPr>
          <w:rFonts w:ascii="Simplified Arabic" w:hAnsi="Simplified Arabic" w:cs="Simplified Arabic"/>
        </w:rPr>
        <w:t xml:space="preserve"> </w:t>
      </w:r>
      <w:r w:rsidRPr="00750811">
        <w:rPr>
          <w:rFonts w:ascii="Simplified Arabic" w:hAnsi="Simplified Arabic" w:cs="Simplified Arabic"/>
          <w:rtl/>
        </w:rPr>
        <w:t>الزوّار</w:t>
      </w:r>
      <w:r w:rsidRPr="00750811">
        <w:rPr>
          <w:rFonts w:ascii="Simplified Arabic" w:hAnsi="Simplified Arabic" w:cs="Simplified Arabic"/>
        </w:rPr>
        <w:t xml:space="preserve"> </w:t>
      </w:r>
      <w:r w:rsidRPr="00750811">
        <w:rPr>
          <w:rFonts w:ascii="Simplified Arabic" w:hAnsi="Simplified Arabic" w:cs="Simplified Arabic"/>
          <w:rtl/>
        </w:rPr>
        <w:t>ليوم</w:t>
      </w:r>
      <w:r w:rsidRPr="00750811">
        <w:rPr>
          <w:rFonts w:ascii="Simplified Arabic" w:hAnsi="Simplified Arabic" w:cs="Simplified Arabic"/>
        </w:rPr>
        <w:t xml:space="preserve"> </w:t>
      </w:r>
      <w:r w:rsidRPr="00750811">
        <w:rPr>
          <w:rFonts w:ascii="Simplified Arabic" w:hAnsi="Simplified Arabic" w:cs="Simplified Arabic"/>
          <w:rtl/>
        </w:rPr>
        <w:t>واحد</w:t>
      </w:r>
      <w:r w:rsidRPr="00750811">
        <w:rPr>
          <w:rFonts w:ascii="Simplified Arabic" w:hAnsi="Simplified Arabic" w:cs="Simplified Arabic"/>
        </w:rPr>
        <w:t xml:space="preserve"> </w:t>
      </w:r>
      <w:r w:rsidRPr="00750811">
        <w:rPr>
          <w:rFonts w:ascii="Simplified Arabic" w:hAnsi="Simplified Arabic" w:cs="Simplified Arabic"/>
          <w:rtl/>
        </w:rPr>
        <w:t>عنصراً</w:t>
      </w:r>
      <w:r w:rsidRPr="00750811">
        <w:rPr>
          <w:rFonts w:ascii="Simplified Arabic" w:hAnsi="Simplified Arabic" w:cs="Simplified Arabic"/>
        </w:rPr>
        <w:t xml:space="preserve"> </w:t>
      </w:r>
      <w:r w:rsidRPr="00750811">
        <w:rPr>
          <w:rFonts w:ascii="Simplified Arabic" w:hAnsi="Simplified Arabic" w:cs="Simplified Arabic"/>
          <w:rtl/>
        </w:rPr>
        <w:t>هاماً</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الاستهلاك</w:t>
      </w:r>
      <w:r w:rsidRPr="00750811">
        <w:rPr>
          <w:rFonts w:ascii="Simplified Arabic" w:hAnsi="Simplified Arabic" w:cs="Simplified Arabic"/>
        </w:rPr>
        <w:t xml:space="preserve"> </w:t>
      </w:r>
      <w:r w:rsidRPr="00750811">
        <w:rPr>
          <w:rFonts w:ascii="Simplified Arabic" w:hAnsi="Simplified Arabic" w:cs="Simplified Arabic"/>
          <w:rtl/>
        </w:rPr>
        <w:t>السياحي</w:t>
      </w:r>
      <w:r w:rsidRPr="00750811">
        <w:rPr>
          <w:rFonts w:ascii="Simplified Arabic" w:hAnsi="Simplified Arabic" w:cs="Simplified Arabic"/>
        </w:rPr>
        <w:t>.</w:t>
      </w:r>
    </w:p>
    <w:p w:rsidR="00C9541E" w:rsidRPr="005817F5" w:rsidRDefault="00C9541E" w:rsidP="0061029A">
      <w:pPr>
        <w:ind w:left="-1"/>
        <w:jc w:val="both"/>
        <w:rPr>
          <w:rFonts w:ascii="Simplified Arabic" w:hAnsi="Simplified Arabic" w:cs="Simplified Arabic"/>
          <w:sz w:val="14"/>
          <w:szCs w:val="14"/>
        </w:rPr>
      </w:pPr>
    </w:p>
    <w:p w:rsidR="00750811" w:rsidRDefault="00750811" w:rsidP="0061029A">
      <w:pPr>
        <w:ind w:left="-1"/>
        <w:jc w:val="both"/>
        <w:rPr>
          <w:rFonts w:ascii="Simplified Arabic" w:hAnsi="Simplified Arabic" w:cs="Simplified Arabic"/>
          <w:rtl/>
        </w:rPr>
      </w:pPr>
      <w:r w:rsidRPr="00750811">
        <w:rPr>
          <w:rFonts w:ascii="Simplified Arabic" w:hAnsi="Simplified Arabic" w:cs="Simplified Arabic"/>
          <w:rtl/>
        </w:rPr>
        <w:t>ويمكن</w:t>
      </w:r>
      <w:r w:rsidRPr="00750811">
        <w:rPr>
          <w:rFonts w:ascii="Simplified Arabic" w:hAnsi="Simplified Arabic" w:cs="Simplified Arabic"/>
        </w:rPr>
        <w:t xml:space="preserve"> </w:t>
      </w:r>
      <w:r w:rsidRPr="00750811">
        <w:rPr>
          <w:rFonts w:ascii="Simplified Arabic" w:hAnsi="Simplified Arabic" w:cs="Simplified Arabic"/>
          <w:rtl/>
        </w:rPr>
        <w:t>وصف</w:t>
      </w:r>
      <w:r w:rsidRPr="00750811">
        <w:rPr>
          <w:rFonts w:ascii="Simplified Arabic" w:hAnsi="Simplified Arabic" w:cs="Simplified Arabic"/>
        </w:rPr>
        <w:t xml:space="preserve"> </w:t>
      </w:r>
      <w:r w:rsidRPr="00750811">
        <w:rPr>
          <w:rFonts w:ascii="Simplified Arabic" w:hAnsi="Simplified Arabic" w:cs="Simplified Arabic"/>
          <w:rtl/>
        </w:rPr>
        <w:t>خصائص</w:t>
      </w:r>
      <w:r w:rsidRPr="00750811">
        <w:rPr>
          <w:rFonts w:ascii="Simplified Arabic" w:hAnsi="Simplified Arabic" w:cs="Simplified Arabic"/>
        </w:rPr>
        <w:t xml:space="preserve"> </w:t>
      </w:r>
      <w:r w:rsidRPr="00750811">
        <w:rPr>
          <w:rFonts w:ascii="Simplified Arabic" w:hAnsi="Simplified Arabic" w:cs="Simplified Arabic"/>
          <w:rtl/>
        </w:rPr>
        <w:t>السياحة</w:t>
      </w:r>
      <w:r w:rsidRPr="00750811">
        <w:rPr>
          <w:rFonts w:ascii="Simplified Arabic" w:hAnsi="Simplified Arabic" w:cs="Simplified Arabic"/>
        </w:rPr>
        <w:t xml:space="preserve"> </w:t>
      </w:r>
      <w:r w:rsidR="00096A48">
        <w:rPr>
          <w:rFonts w:ascii="Simplified Arabic" w:hAnsi="Simplified Arabic" w:cs="Simplified Arabic" w:hint="cs"/>
          <w:rtl/>
        </w:rPr>
        <w:t>ليس</w:t>
      </w:r>
      <w:r w:rsidRPr="00750811">
        <w:rPr>
          <w:rFonts w:ascii="Simplified Arabic" w:hAnsi="Simplified Arabic" w:cs="Simplified Arabic"/>
        </w:rPr>
        <w:t xml:space="preserve"> </w:t>
      </w:r>
      <w:r w:rsidRPr="00750811">
        <w:rPr>
          <w:rFonts w:ascii="Simplified Arabic" w:hAnsi="Simplified Arabic" w:cs="Simplified Arabic"/>
          <w:rtl/>
        </w:rPr>
        <w:t>بعدد</w:t>
      </w:r>
      <w:r w:rsidRPr="00750811">
        <w:rPr>
          <w:rFonts w:ascii="Simplified Arabic" w:hAnsi="Simplified Arabic" w:cs="Simplified Arabic"/>
        </w:rPr>
        <w:t xml:space="preserve"> </w:t>
      </w:r>
      <w:r w:rsidRPr="00750811">
        <w:rPr>
          <w:rFonts w:ascii="Simplified Arabic" w:hAnsi="Simplified Arabic" w:cs="Simplified Arabic"/>
          <w:rtl/>
        </w:rPr>
        <w:t>الرحلات</w:t>
      </w:r>
      <w:r w:rsidRPr="00750811">
        <w:rPr>
          <w:rFonts w:ascii="Simplified Arabic" w:hAnsi="Simplified Arabic" w:cs="Simplified Arabic"/>
        </w:rPr>
        <w:t xml:space="preserve"> </w:t>
      </w:r>
      <w:r w:rsidRPr="00750811">
        <w:rPr>
          <w:rFonts w:ascii="Simplified Arabic" w:hAnsi="Simplified Arabic" w:cs="Simplified Arabic"/>
          <w:rtl/>
        </w:rPr>
        <w:t>فقط</w:t>
      </w:r>
      <w:r w:rsidRPr="00750811">
        <w:rPr>
          <w:rFonts w:ascii="Simplified Arabic" w:hAnsi="Simplified Arabic" w:cs="Simplified Arabic"/>
        </w:rPr>
        <w:t xml:space="preserve"> </w:t>
      </w:r>
      <w:r w:rsidRPr="00750811">
        <w:rPr>
          <w:rFonts w:ascii="Simplified Arabic" w:hAnsi="Simplified Arabic" w:cs="Simplified Arabic"/>
          <w:rtl/>
        </w:rPr>
        <w:t>ولكن</w:t>
      </w:r>
      <w:r w:rsidRPr="00750811">
        <w:rPr>
          <w:rFonts w:ascii="Simplified Arabic" w:hAnsi="Simplified Arabic" w:cs="Simplified Arabic"/>
        </w:rPr>
        <w:t xml:space="preserve"> </w:t>
      </w:r>
      <w:r w:rsidRPr="00750811">
        <w:rPr>
          <w:rFonts w:ascii="Simplified Arabic" w:hAnsi="Simplified Arabic" w:cs="Simplified Arabic"/>
          <w:rtl/>
        </w:rPr>
        <w:t>أيضاً</w:t>
      </w:r>
      <w:r w:rsidRPr="00750811">
        <w:rPr>
          <w:rFonts w:ascii="Simplified Arabic" w:hAnsi="Simplified Arabic" w:cs="Simplified Arabic"/>
        </w:rPr>
        <w:t xml:space="preserve"> </w:t>
      </w:r>
      <w:r w:rsidRPr="00750811">
        <w:rPr>
          <w:rFonts w:ascii="Simplified Arabic" w:hAnsi="Simplified Arabic" w:cs="Simplified Arabic"/>
          <w:rtl/>
        </w:rPr>
        <w:t>بعدد ليالي</w:t>
      </w:r>
      <w:r w:rsidRPr="00750811">
        <w:rPr>
          <w:rFonts w:ascii="Simplified Arabic" w:hAnsi="Simplified Arabic" w:cs="Simplified Arabic"/>
        </w:rPr>
        <w:t xml:space="preserve"> </w:t>
      </w:r>
      <w:r w:rsidRPr="00750811">
        <w:rPr>
          <w:rFonts w:ascii="Simplified Arabic" w:hAnsi="Simplified Arabic" w:cs="Simplified Arabic"/>
          <w:rtl/>
        </w:rPr>
        <w:t>المبيت.  ومدة</w:t>
      </w:r>
      <w:r w:rsidRPr="00750811">
        <w:rPr>
          <w:rFonts w:ascii="Simplified Arabic" w:hAnsi="Simplified Arabic" w:cs="Simplified Arabic"/>
        </w:rPr>
        <w:t xml:space="preserve"> </w:t>
      </w:r>
      <w:r w:rsidRPr="00750811">
        <w:rPr>
          <w:rFonts w:ascii="Simplified Arabic" w:hAnsi="Simplified Arabic" w:cs="Simplified Arabic"/>
          <w:rtl/>
        </w:rPr>
        <w:t>الرحلة</w:t>
      </w:r>
      <w:r w:rsidRPr="00750811">
        <w:rPr>
          <w:rFonts w:ascii="Simplified Arabic" w:hAnsi="Simplified Arabic" w:cs="Simplified Arabic"/>
        </w:rPr>
        <w:t xml:space="preserve"> </w:t>
      </w:r>
      <w:r w:rsidRPr="00750811">
        <w:rPr>
          <w:rFonts w:ascii="Simplified Arabic" w:hAnsi="Simplified Arabic" w:cs="Simplified Arabic"/>
          <w:rtl/>
        </w:rPr>
        <w:t>تمثّل</w:t>
      </w:r>
      <w:r w:rsidRPr="00750811">
        <w:rPr>
          <w:rFonts w:ascii="Simplified Arabic" w:hAnsi="Simplified Arabic" w:cs="Simplified Arabic"/>
        </w:rPr>
        <w:t xml:space="preserve"> </w:t>
      </w:r>
      <w:r w:rsidRPr="00750811">
        <w:rPr>
          <w:rFonts w:ascii="Simplified Arabic" w:hAnsi="Simplified Arabic" w:cs="Simplified Arabic"/>
          <w:rtl/>
        </w:rPr>
        <w:t>متغيراً</w:t>
      </w:r>
      <w:r w:rsidRPr="00750811">
        <w:rPr>
          <w:rFonts w:ascii="Simplified Arabic" w:hAnsi="Simplified Arabic" w:cs="Simplified Arabic"/>
        </w:rPr>
        <w:t xml:space="preserve"> </w:t>
      </w:r>
      <w:r w:rsidRPr="00750811">
        <w:rPr>
          <w:rFonts w:ascii="Simplified Arabic" w:hAnsi="Simplified Arabic" w:cs="Simplified Arabic"/>
          <w:rtl/>
        </w:rPr>
        <w:t>هاماً</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تقييم</w:t>
      </w:r>
      <w:r w:rsidRPr="00750811">
        <w:rPr>
          <w:rFonts w:ascii="Simplified Arabic" w:hAnsi="Simplified Arabic" w:cs="Simplified Arabic"/>
        </w:rPr>
        <w:t xml:space="preserve"> </w:t>
      </w:r>
      <w:r w:rsidRPr="00750811">
        <w:rPr>
          <w:rFonts w:ascii="Simplified Arabic" w:hAnsi="Simplified Arabic" w:cs="Simplified Arabic"/>
          <w:rtl/>
        </w:rPr>
        <w:t>مستوى</w:t>
      </w:r>
      <w:r w:rsidRPr="00750811">
        <w:rPr>
          <w:rFonts w:ascii="Simplified Arabic" w:hAnsi="Simplified Arabic" w:cs="Simplified Arabic"/>
        </w:rPr>
        <w:t xml:space="preserve"> </w:t>
      </w:r>
      <w:r w:rsidRPr="00750811">
        <w:rPr>
          <w:rFonts w:ascii="Simplified Arabic" w:hAnsi="Simplified Arabic" w:cs="Simplified Arabic"/>
          <w:rtl/>
        </w:rPr>
        <w:t>الطلب</w:t>
      </w:r>
      <w:r w:rsidRPr="00750811">
        <w:rPr>
          <w:rFonts w:ascii="Simplified Arabic" w:hAnsi="Simplified Arabic" w:cs="Simplified Arabic"/>
        </w:rPr>
        <w:t xml:space="preserve"> </w:t>
      </w:r>
      <w:r w:rsidRPr="00750811">
        <w:rPr>
          <w:rFonts w:ascii="Simplified Arabic" w:hAnsi="Simplified Arabic" w:cs="Simplified Arabic"/>
          <w:rtl/>
        </w:rPr>
        <w:t>على</w:t>
      </w:r>
      <w:r w:rsidRPr="00750811">
        <w:rPr>
          <w:rFonts w:ascii="Simplified Arabic" w:hAnsi="Simplified Arabic" w:cs="Simplified Arabic"/>
        </w:rPr>
        <w:t xml:space="preserve"> </w:t>
      </w:r>
      <w:r w:rsidRPr="00750811">
        <w:rPr>
          <w:rFonts w:ascii="Simplified Arabic" w:hAnsi="Simplified Arabic" w:cs="Simplified Arabic"/>
          <w:rtl/>
        </w:rPr>
        <w:t>الخدمات</w:t>
      </w:r>
      <w:r w:rsidRPr="00750811">
        <w:rPr>
          <w:rFonts w:ascii="Simplified Arabic" w:hAnsi="Simplified Arabic" w:cs="Simplified Arabic"/>
        </w:rPr>
        <w:t xml:space="preserve"> </w:t>
      </w:r>
      <w:r w:rsidRPr="00750811">
        <w:rPr>
          <w:rFonts w:ascii="Simplified Arabic" w:hAnsi="Simplified Arabic" w:cs="Simplified Arabic"/>
          <w:rtl/>
        </w:rPr>
        <w:t>السياحية،</w:t>
      </w:r>
      <w:r w:rsidRPr="00750811">
        <w:rPr>
          <w:rFonts w:ascii="Simplified Arabic" w:hAnsi="Simplified Arabic" w:cs="Simplified Arabic"/>
        </w:rPr>
        <w:t xml:space="preserve"> </w:t>
      </w:r>
      <w:r w:rsidRPr="00750811">
        <w:rPr>
          <w:rFonts w:ascii="Simplified Arabic" w:hAnsi="Simplified Arabic" w:cs="Simplified Arabic"/>
          <w:rtl/>
        </w:rPr>
        <w:t>مثل خدمات</w:t>
      </w:r>
      <w:r w:rsidRPr="00750811">
        <w:rPr>
          <w:rFonts w:ascii="Simplified Arabic" w:hAnsi="Simplified Arabic" w:cs="Simplified Arabic"/>
        </w:rPr>
        <w:t xml:space="preserve"> </w:t>
      </w:r>
      <w:r w:rsidRPr="00750811">
        <w:rPr>
          <w:rFonts w:ascii="Simplified Arabic" w:hAnsi="Simplified Arabic" w:cs="Simplified Arabic"/>
          <w:rtl/>
        </w:rPr>
        <w:t>إقامة</w:t>
      </w:r>
      <w:r w:rsidRPr="00750811">
        <w:rPr>
          <w:rFonts w:ascii="Simplified Arabic" w:hAnsi="Simplified Arabic" w:cs="Simplified Arabic"/>
        </w:rPr>
        <w:t xml:space="preserve"> </w:t>
      </w:r>
      <w:r w:rsidRPr="00750811">
        <w:rPr>
          <w:rFonts w:ascii="Simplified Arabic" w:hAnsi="Simplified Arabic" w:cs="Simplified Arabic"/>
          <w:rtl/>
        </w:rPr>
        <w:t>المبيت،</w:t>
      </w:r>
      <w:r w:rsidRPr="00750811">
        <w:rPr>
          <w:rFonts w:ascii="Simplified Arabic" w:hAnsi="Simplified Arabic" w:cs="Simplified Arabic"/>
        </w:rPr>
        <w:t xml:space="preserve"> </w:t>
      </w:r>
      <w:r w:rsidRPr="00750811">
        <w:rPr>
          <w:rFonts w:ascii="Simplified Arabic" w:hAnsi="Simplified Arabic" w:cs="Simplified Arabic"/>
          <w:rtl/>
        </w:rPr>
        <w:t>وكذلك</w:t>
      </w:r>
      <w:r w:rsidRPr="00750811">
        <w:rPr>
          <w:rFonts w:ascii="Simplified Arabic" w:hAnsi="Simplified Arabic" w:cs="Simplified Arabic"/>
        </w:rPr>
        <w:t xml:space="preserve"> </w:t>
      </w:r>
      <w:r w:rsidRPr="00750811">
        <w:rPr>
          <w:rFonts w:ascii="Simplified Arabic" w:hAnsi="Simplified Arabic" w:cs="Simplified Arabic"/>
          <w:rtl/>
        </w:rPr>
        <w:t>في</w:t>
      </w:r>
      <w:r w:rsidRPr="00750811">
        <w:rPr>
          <w:rFonts w:ascii="Simplified Arabic" w:hAnsi="Simplified Arabic" w:cs="Simplified Arabic"/>
        </w:rPr>
        <w:t xml:space="preserve"> </w:t>
      </w:r>
      <w:r w:rsidRPr="00750811">
        <w:rPr>
          <w:rFonts w:ascii="Simplified Arabic" w:hAnsi="Simplified Arabic" w:cs="Simplified Arabic"/>
          <w:rtl/>
        </w:rPr>
        <w:t>تقييم</w:t>
      </w:r>
      <w:r w:rsidRPr="00750811">
        <w:rPr>
          <w:rFonts w:ascii="Simplified Arabic" w:hAnsi="Simplified Arabic" w:cs="Simplified Arabic"/>
        </w:rPr>
        <w:t xml:space="preserve"> </w:t>
      </w:r>
      <w:r w:rsidRPr="00750811">
        <w:rPr>
          <w:rFonts w:ascii="Simplified Arabic" w:hAnsi="Simplified Arabic" w:cs="Simplified Arabic"/>
          <w:rtl/>
        </w:rPr>
        <w:t>مجموع</w:t>
      </w:r>
      <w:r w:rsidRPr="00750811">
        <w:rPr>
          <w:rFonts w:ascii="Simplified Arabic" w:hAnsi="Simplified Arabic" w:cs="Simplified Arabic"/>
        </w:rPr>
        <w:t xml:space="preserve"> </w:t>
      </w:r>
      <w:r w:rsidRPr="00750811">
        <w:rPr>
          <w:rFonts w:ascii="Simplified Arabic" w:hAnsi="Simplified Arabic" w:cs="Simplified Arabic"/>
          <w:rtl/>
        </w:rPr>
        <w:t>النفقات</w:t>
      </w:r>
      <w:r w:rsidRPr="00750811">
        <w:rPr>
          <w:rFonts w:ascii="Simplified Arabic" w:hAnsi="Simplified Arabic" w:cs="Simplified Arabic"/>
        </w:rPr>
        <w:t xml:space="preserve"> </w:t>
      </w:r>
      <w:r w:rsidRPr="00750811">
        <w:rPr>
          <w:rFonts w:ascii="Simplified Arabic" w:hAnsi="Simplified Arabic" w:cs="Simplified Arabic"/>
          <w:rtl/>
        </w:rPr>
        <w:t>المرتبطة</w:t>
      </w:r>
      <w:r w:rsidRPr="00750811">
        <w:rPr>
          <w:rFonts w:ascii="Simplified Arabic" w:hAnsi="Simplified Arabic" w:cs="Simplified Arabic"/>
        </w:rPr>
        <w:t xml:space="preserve"> </w:t>
      </w:r>
      <w:r w:rsidRPr="00750811">
        <w:rPr>
          <w:rFonts w:ascii="Simplified Arabic" w:hAnsi="Simplified Arabic" w:cs="Simplified Arabic"/>
          <w:rtl/>
        </w:rPr>
        <w:t>بالرحلة</w:t>
      </w:r>
      <w:r w:rsidRPr="00750811">
        <w:rPr>
          <w:rFonts w:ascii="Simplified Arabic" w:hAnsi="Simplified Arabic" w:cs="Simplified Arabic"/>
        </w:rPr>
        <w:t>.</w:t>
      </w:r>
    </w:p>
    <w:p w:rsidR="00187E55" w:rsidRPr="00B55F87" w:rsidRDefault="00187E55" w:rsidP="0061029A">
      <w:pPr>
        <w:ind w:left="-1"/>
        <w:rPr>
          <w:rFonts w:ascii="Simplified Arabic" w:hAnsi="Simplified Arabic" w:cs="Simplified Arabic"/>
          <w:sz w:val="18"/>
          <w:szCs w:val="18"/>
          <w:rtl/>
        </w:rPr>
      </w:pPr>
    </w:p>
    <w:p w:rsidR="00750811" w:rsidRPr="00750811" w:rsidRDefault="00750811" w:rsidP="0061029A">
      <w:pPr>
        <w:autoSpaceDE w:val="0"/>
        <w:autoSpaceDN w:val="0"/>
        <w:adjustRightInd w:val="0"/>
        <w:ind w:left="-1"/>
        <w:jc w:val="both"/>
        <w:rPr>
          <w:rFonts w:ascii="Simplified Arabic" w:hAnsi="Simplified Arabic" w:cs="Simplified Arabic"/>
          <w:b/>
          <w:bCs/>
          <w:lang w:eastAsia="en-US"/>
        </w:rPr>
      </w:pPr>
      <w:r w:rsidRPr="00750811">
        <w:rPr>
          <w:rFonts w:ascii="Simplified Arabic" w:hAnsi="Simplified Arabic" w:cs="Simplified Arabic"/>
          <w:b/>
          <w:bCs/>
          <w:rtl/>
          <w:lang w:eastAsia="en-US"/>
        </w:rPr>
        <w:t>الغرض</w:t>
      </w:r>
      <w:r w:rsidRPr="00750811">
        <w:rPr>
          <w:rFonts w:ascii="Simplified Arabic" w:hAnsi="Simplified Arabic" w:cs="Simplified Arabic"/>
          <w:b/>
          <w:bCs/>
          <w:lang w:eastAsia="en-US"/>
        </w:rPr>
        <w:t xml:space="preserve"> </w:t>
      </w:r>
      <w:r w:rsidRPr="00750811">
        <w:rPr>
          <w:rFonts w:ascii="Simplified Arabic" w:hAnsi="Simplified Arabic" w:cs="Simplified Arabic"/>
          <w:b/>
          <w:bCs/>
          <w:rtl/>
          <w:lang w:eastAsia="en-US"/>
        </w:rPr>
        <w:t>من</w:t>
      </w:r>
      <w:r w:rsidRPr="00750811">
        <w:rPr>
          <w:rFonts w:ascii="Simplified Arabic" w:hAnsi="Simplified Arabic" w:cs="Simplified Arabic"/>
          <w:b/>
          <w:bCs/>
          <w:lang w:eastAsia="en-US"/>
        </w:rPr>
        <w:t xml:space="preserve"> </w:t>
      </w:r>
      <w:r w:rsidRPr="00750811">
        <w:rPr>
          <w:rFonts w:ascii="Simplified Arabic" w:hAnsi="Simplified Arabic" w:cs="Simplified Arabic"/>
          <w:b/>
          <w:bCs/>
          <w:rtl/>
          <w:lang w:eastAsia="en-US"/>
        </w:rPr>
        <w:t>الزيارة</w:t>
      </w:r>
      <w:r w:rsidR="0061029A">
        <w:rPr>
          <w:rFonts w:ascii="Simplified Arabic" w:hAnsi="Simplified Arabic" w:cs="Simplified Arabic" w:hint="cs"/>
          <w:b/>
          <w:bCs/>
          <w:rtl/>
          <w:lang w:eastAsia="en-US"/>
        </w:rPr>
        <w:t>:</w:t>
      </w:r>
      <w:r w:rsidRPr="00750811">
        <w:rPr>
          <w:rFonts w:ascii="Simplified Arabic" w:hAnsi="Simplified Arabic" w:cs="Simplified Arabic"/>
          <w:b/>
          <w:bCs/>
          <w:rtl/>
          <w:lang w:eastAsia="en-US"/>
        </w:rPr>
        <w:t xml:space="preserve"> </w:t>
      </w:r>
    </w:p>
    <w:p w:rsidR="00750811" w:rsidRPr="00750811" w:rsidRDefault="00750811" w:rsidP="0061029A">
      <w:pPr>
        <w:autoSpaceDE w:val="0"/>
        <w:autoSpaceDN w:val="0"/>
        <w:adjustRightInd w:val="0"/>
        <w:ind w:left="-1"/>
        <w:jc w:val="both"/>
        <w:rPr>
          <w:rFonts w:ascii="Simplified Arabic" w:hAnsi="Simplified Arabic" w:cs="Simplified Arabic"/>
          <w:rtl/>
          <w:lang w:eastAsia="en-US"/>
        </w:rPr>
      </w:pPr>
      <w:r w:rsidRPr="00750811">
        <w:rPr>
          <w:rFonts w:ascii="Simplified Arabic" w:hAnsi="Simplified Arabic" w:cs="Simplified Arabic"/>
          <w:rtl/>
          <w:lang w:eastAsia="en-US"/>
        </w:rPr>
        <w:t>وهو الغرض الذي يخرج من أجله السائح أو الزائر من مكان إقامته المعتاد، حيث من الممكن أن يكون هذا الغرض ترفيهي أو لأهداف دينية أو زيارة الأقارب والأصدقاء أو طبية أو تعليمية أ</w:t>
      </w:r>
      <w:r w:rsidR="001A72EA">
        <w:rPr>
          <w:rFonts w:ascii="Simplified Arabic" w:hAnsi="Simplified Arabic" w:cs="Simplified Arabic"/>
          <w:rtl/>
          <w:lang w:eastAsia="en-US"/>
        </w:rPr>
        <w:t>و مهمات رسمية أو أي أغراض أخرى.</w:t>
      </w:r>
    </w:p>
    <w:p w:rsidR="00EC5313" w:rsidRDefault="00EC5313">
      <w:pPr>
        <w:pStyle w:val="Heading4"/>
        <w:rPr>
          <w:rFonts w:cs="Simplified Arabic"/>
          <w:color w:val="000000"/>
          <w:rtl/>
          <w:lang w:eastAsia="ar-SA"/>
        </w:rPr>
      </w:pPr>
    </w:p>
    <w:p w:rsidR="00EC5313" w:rsidRDefault="00EC5313">
      <w:pPr>
        <w:pStyle w:val="Heading4"/>
        <w:rPr>
          <w:rFonts w:cs="Simplified Arabic"/>
          <w:color w:val="000000"/>
          <w:rtl/>
          <w:lang w:eastAsia="ar-SA"/>
        </w:rPr>
      </w:pPr>
    </w:p>
    <w:p w:rsidR="00102A29" w:rsidRDefault="00102A29">
      <w:pPr>
        <w:bidi w:val="0"/>
        <w:rPr>
          <w:rFonts w:cs="Simplified Arabic"/>
          <w:b/>
          <w:bCs/>
          <w:color w:val="000000"/>
          <w:sz w:val="44"/>
          <w:szCs w:val="44"/>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9B5545" w:rsidRDefault="009B5545">
      <w:pPr>
        <w:bidi w:val="0"/>
        <w:rPr>
          <w:rFonts w:cs="Simplified Arabic"/>
          <w:b/>
          <w:bCs/>
          <w:color w:val="000000"/>
          <w:sz w:val="44"/>
          <w:szCs w:val="44"/>
          <w:rtl/>
        </w:rPr>
      </w:pPr>
      <w:r>
        <w:rPr>
          <w:rFonts w:cs="Simplified Arabic"/>
          <w:color w:val="000000"/>
          <w:rtl/>
        </w:rPr>
        <w:br w:type="page"/>
      </w:r>
    </w:p>
    <w:p w:rsidR="009B5545" w:rsidRDefault="009B5545" w:rsidP="00043B48">
      <w:pPr>
        <w:pStyle w:val="Heading4"/>
        <w:rPr>
          <w:rFonts w:cs="Simplified Arabic"/>
          <w:color w:val="000000"/>
          <w:rtl/>
          <w:lang w:eastAsia="ar-SA"/>
        </w:rPr>
      </w:pPr>
    </w:p>
    <w:p w:rsidR="009B5545" w:rsidRDefault="009B5545" w:rsidP="00043B48">
      <w:pPr>
        <w:pStyle w:val="Heading4"/>
        <w:rPr>
          <w:rFonts w:cs="Simplified Arabic"/>
          <w:color w:val="000000"/>
          <w:rtl/>
          <w:lang w:eastAsia="ar-SA"/>
        </w:rPr>
      </w:pPr>
    </w:p>
    <w:p w:rsidR="009B5545" w:rsidRDefault="009B5545" w:rsidP="00043B48">
      <w:pPr>
        <w:pStyle w:val="Heading4"/>
        <w:rPr>
          <w:rFonts w:cs="Simplified Arabic"/>
          <w:color w:val="000000"/>
          <w:rtl/>
          <w:lang w:eastAsia="ar-SA"/>
        </w:rPr>
      </w:pPr>
    </w:p>
    <w:p w:rsidR="009B5545" w:rsidRDefault="009B5545" w:rsidP="00043B48">
      <w:pPr>
        <w:pStyle w:val="Heading4"/>
        <w:rPr>
          <w:rFonts w:cs="Simplified Arabic"/>
          <w:color w:val="000000"/>
          <w:rtl/>
          <w:lang w:eastAsia="ar-SA"/>
        </w:rPr>
      </w:pPr>
    </w:p>
    <w:p w:rsidR="009B5545" w:rsidRDefault="009B5545" w:rsidP="00043B48">
      <w:pPr>
        <w:pStyle w:val="Heading4"/>
        <w:rPr>
          <w:rFonts w:cs="Simplified Arabic"/>
          <w:color w:val="000000"/>
          <w:rtl/>
          <w:lang w:eastAsia="ar-SA"/>
        </w:rPr>
      </w:pPr>
    </w:p>
    <w:p w:rsidR="00EE051E" w:rsidRDefault="00EE051E" w:rsidP="00043B48">
      <w:pPr>
        <w:pStyle w:val="Heading4"/>
        <w:rPr>
          <w:rFonts w:cs="Simplified Arabic"/>
          <w:color w:val="000000"/>
          <w:rtl/>
          <w:lang w:eastAsia="ar-SA"/>
        </w:rPr>
      </w:pPr>
    </w:p>
    <w:p w:rsidR="00CE2817" w:rsidRDefault="00CE2817">
      <w:pPr>
        <w:bidi w:val="0"/>
        <w:rPr>
          <w:rFonts w:cs="Simplified Arabic"/>
          <w:b/>
          <w:bCs/>
          <w:color w:val="000000"/>
          <w:sz w:val="44"/>
          <w:szCs w:val="44"/>
          <w:rtl/>
        </w:rPr>
      </w:pPr>
      <w:r>
        <w:rPr>
          <w:rFonts w:cs="Simplified Arabic"/>
          <w:color w:val="000000"/>
          <w:rtl/>
        </w:rPr>
        <w:br w:type="page"/>
      </w:r>
    </w:p>
    <w:p w:rsidR="00A92B21" w:rsidRDefault="00A92B21" w:rsidP="00043B48">
      <w:pPr>
        <w:pStyle w:val="Heading4"/>
        <w:rPr>
          <w:rFonts w:cs="Simplified Arabic"/>
          <w:color w:val="000000"/>
          <w:rtl/>
          <w:lang w:eastAsia="ar-SA"/>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Default="00CE2817" w:rsidP="00CE2817">
      <w:pPr>
        <w:rPr>
          <w:rtl/>
        </w:rPr>
      </w:pPr>
    </w:p>
    <w:p w:rsidR="00CE2817" w:rsidRPr="00CE2817" w:rsidRDefault="00CE2817" w:rsidP="00CE2817">
      <w:pPr>
        <w:rPr>
          <w:rtl/>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Pr="00634E78" w:rsidRDefault="00EC5313" w:rsidP="00043B48">
      <w:pPr>
        <w:bidi w:val="0"/>
        <w:jc w:val="center"/>
        <w:rPr>
          <w:color w:val="000000"/>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rsidP="009B5545">
      <w:pPr>
        <w:rPr>
          <w:color w:val="000000"/>
          <w:rtl/>
          <w:lang w:val="en-GB"/>
        </w:rPr>
      </w:pPr>
    </w:p>
    <w:sectPr w:rsidR="00EC5313" w:rsidSect="00BE435C">
      <w:headerReference w:type="default" r:id="rId11"/>
      <w:footerReference w:type="default" r:id="rId12"/>
      <w:pgSz w:w="11907" w:h="16840" w:code="9"/>
      <w:pgMar w:top="1418" w:right="1418" w:bottom="1418" w:left="1418" w:header="709" w:footer="709" w:gutter="0"/>
      <w:pgNumType w:start="16"/>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A1D" w:rsidRDefault="00DB6A1D">
      <w:pPr>
        <w:rPr>
          <w:rtl/>
        </w:rPr>
      </w:pPr>
      <w:r>
        <w:separator/>
      </w:r>
    </w:p>
  </w:endnote>
  <w:endnote w:type="continuationSeparator" w:id="0">
    <w:p w:rsidR="00DB6A1D" w:rsidRDefault="00DB6A1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21D" w:rsidRDefault="00C5141B">
    <w:pPr>
      <w:pStyle w:val="Footer"/>
      <w:jc w:val="center"/>
    </w:pPr>
    <w:fldSimple w:instr=" PAGE   \* MERGEFORMAT ">
      <w:r w:rsidR="00F233D1">
        <w:rPr>
          <w:noProof/>
          <w:rtl/>
        </w:rPr>
        <w:t>21</w:t>
      </w:r>
    </w:fldSimple>
  </w:p>
  <w:p w:rsidR="0060321D" w:rsidRDefault="0060321D">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A1D" w:rsidRDefault="00DB6A1D">
      <w:pPr>
        <w:rPr>
          <w:rtl/>
        </w:rPr>
      </w:pPr>
      <w:r>
        <w:separator/>
      </w:r>
    </w:p>
  </w:footnote>
  <w:footnote w:type="continuationSeparator" w:id="0">
    <w:p w:rsidR="00DB6A1D" w:rsidRDefault="00DB6A1D">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21D" w:rsidRPr="00670713" w:rsidRDefault="0060321D" w:rsidP="00AA5CF9">
    <w:pPr>
      <w:pStyle w:val="Header"/>
      <w:rPr>
        <w:rFonts w:cs="Simplified Arabic"/>
        <w:sz w:val="16"/>
        <w:szCs w:val="16"/>
        <w:rtl/>
      </w:rPr>
    </w:pPr>
    <w:r w:rsidRPr="00670713">
      <w:rPr>
        <w:rFonts w:cs="Simplified Arabic"/>
        <w:sz w:val="16"/>
        <w:szCs w:val="16"/>
      </w:rPr>
      <w:t>PCBS</w:t>
    </w:r>
    <w:r>
      <w:rPr>
        <w:rFonts w:cs="Simplified Arabic" w:hint="cs"/>
        <w:sz w:val="16"/>
        <w:szCs w:val="16"/>
        <w:rtl/>
      </w:rPr>
      <w:t>: حسابات السياحة الفرعية،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E0D"/>
    <w:multiLevelType w:val="hybridMultilevel"/>
    <w:tmpl w:val="68E48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2D440C"/>
    <w:multiLevelType w:val="hybridMultilevel"/>
    <w:tmpl w:val="7DA46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40483"/>
    <w:multiLevelType w:val="hybridMultilevel"/>
    <w:tmpl w:val="70FCC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6">
    <w:nsid w:val="1E14267C"/>
    <w:multiLevelType w:val="hybridMultilevel"/>
    <w:tmpl w:val="0A74745E"/>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140C15"/>
    <w:multiLevelType w:val="hybridMultilevel"/>
    <w:tmpl w:val="602C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FF3B67"/>
    <w:multiLevelType w:val="hybridMultilevel"/>
    <w:tmpl w:val="44F02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E691C10"/>
    <w:multiLevelType w:val="hybridMultilevel"/>
    <w:tmpl w:val="4FD62AC0"/>
    <w:lvl w:ilvl="0" w:tplc="4136428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EC0518"/>
    <w:multiLevelType w:val="hybridMultilevel"/>
    <w:tmpl w:val="87B81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525BF6"/>
    <w:multiLevelType w:val="hybridMultilevel"/>
    <w:tmpl w:val="3926C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36F1ED0"/>
    <w:multiLevelType w:val="multilevel"/>
    <w:tmpl w:val="A7F047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6234FE5"/>
    <w:multiLevelType w:val="hybridMultilevel"/>
    <w:tmpl w:val="0A2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0A7F19"/>
    <w:multiLevelType w:val="hybridMultilevel"/>
    <w:tmpl w:val="6476806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2F4B54"/>
    <w:multiLevelType w:val="hybridMultilevel"/>
    <w:tmpl w:val="BE74E1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FA77C0"/>
    <w:multiLevelType w:val="hybridMultilevel"/>
    <w:tmpl w:val="3CE231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022A2D"/>
    <w:multiLevelType w:val="hybridMultilevel"/>
    <w:tmpl w:val="92AC6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DB4B42"/>
    <w:multiLevelType w:val="hybridMultilevel"/>
    <w:tmpl w:val="9A7C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6"/>
  </w:num>
  <w:num w:numId="5">
    <w:abstractNumId w:val="18"/>
  </w:num>
  <w:num w:numId="6">
    <w:abstractNumId w:val="2"/>
  </w:num>
  <w:num w:numId="7">
    <w:abstractNumId w:val="17"/>
  </w:num>
  <w:num w:numId="8">
    <w:abstractNumId w:val="11"/>
  </w:num>
  <w:num w:numId="9">
    <w:abstractNumId w:val="8"/>
  </w:num>
  <w:num w:numId="10">
    <w:abstractNumId w:val="4"/>
  </w:num>
  <w:num w:numId="11">
    <w:abstractNumId w:val="10"/>
  </w:num>
  <w:num w:numId="12">
    <w:abstractNumId w:val="13"/>
  </w:num>
  <w:num w:numId="13">
    <w:abstractNumId w:val="0"/>
  </w:num>
  <w:num w:numId="14">
    <w:abstractNumId w:val="16"/>
  </w:num>
  <w:num w:numId="15">
    <w:abstractNumId w:val="15"/>
  </w:num>
  <w:num w:numId="16">
    <w:abstractNumId w:val="3"/>
  </w:num>
  <w:num w:numId="17">
    <w:abstractNumId w:val="7"/>
  </w:num>
  <w:num w:numId="18">
    <w:abstractNumId w:val="14"/>
  </w:num>
  <w:num w:numId="1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characterSpacingControl w:val="doNotCompress"/>
  <w:hdrShapeDefaults>
    <o:shapedefaults v:ext="edit" spidmax="32770"/>
  </w:hdrShapeDefaults>
  <w:footnotePr>
    <w:footnote w:id="-1"/>
    <w:footnote w:id="0"/>
  </w:footnotePr>
  <w:endnotePr>
    <w:endnote w:id="-1"/>
    <w:endnote w:id="0"/>
  </w:endnotePr>
  <w:compat/>
  <w:rsids>
    <w:rsidRoot w:val="00B70082"/>
    <w:rsid w:val="000048D7"/>
    <w:rsid w:val="00004C6F"/>
    <w:rsid w:val="0000593B"/>
    <w:rsid w:val="00006765"/>
    <w:rsid w:val="000236FF"/>
    <w:rsid w:val="00026CAC"/>
    <w:rsid w:val="000300A3"/>
    <w:rsid w:val="00043B48"/>
    <w:rsid w:val="00047F8C"/>
    <w:rsid w:val="00050DF0"/>
    <w:rsid w:val="00053DC6"/>
    <w:rsid w:val="00055974"/>
    <w:rsid w:val="00061CAC"/>
    <w:rsid w:val="000624E0"/>
    <w:rsid w:val="0006387D"/>
    <w:rsid w:val="00063D6F"/>
    <w:rsid w:val="000754EB"/>
    <w:rsid w:val="000866F0"/>
    <w:rsid w:val="00091451"/>
    <w:rsid w:val="000963FF"/>
    <w:rsid w:val="0009690F"/>
    <w:rsid w:val="00096A48"/>
    <w:rsid w:val="000979F1"/>
    <w:rsid w:val="000A289F"/>
    <w:rsid w:val="000A4686"/>
    <w:rsid w:val="000A48E0"/>
    <w:rsid w:val="000B0634"/>
    <w:rsid w:val="000B08EA"/>
    <w:rsid w:val="000B46EE"/>
    <w:rsid w:val="000B7387"/>
    <w:rsid w:val="000B7F2D"/>
    <w:rsid w:val="000C1936"/>
    <w:rsid w:val="000C55B3"/>
    <w:rsid w:val="000C5ED2"/>
    <w:rsid w:val="000D524D"/>
    <w:rsid w:val="000D677E"/>
    <w:rsid w:val="000E18A8"/>
    <w:rsid w:val="000E239A"/>
    <w:rsid w:val="000E6F19"/>
    <w:rsid w:val="000F143E"/>
    <w:rsid w:val="000F1777"/>
    <w:rsid w:val="00102A29"/>
    <w:rsid w:val="00102BA1"/>
    <w:rsid w:val="0010403F"/>
    <w:rsid w:val="00105CF2"/>
    <w:rsid w:val="0011150A"/>
    <w:rsid w:val="0012186B"/>
    <w:rsid w:val="00123C9D"/>
    <w:rsid w:val="00124851"/>
    <w:rsid w:val="0012589D"/>
    <w:rsid w:val="00126494"/>
    <w:rsid w:val="0013140B"/>
    <w:rsid w:val="001360F2"/>
    <w:rsid w:val="001461E2"/>
    <w:rsid w:val="00151ED1"/>
    <w:rsid w:val="00163BAE"/>
    <w:rsid w:val="00164585"/>
    <w:rsid w:val="001663A0"/>
    <w:rsid w:val="00166F32"/>
    <w:rsid w:val="001679AA"/>
    <w:rsid w:val="00171E9C"/>
    <w:rsid w:val="001726B1"/>
    <w:rsid w:val="001727B1"/>
    <w:rsid w:val="00175F05"/>
    <w:rsid w:val="00176096"/>
    <w:rsid w:val="001770D3"/>
    <w:rsid w:val="00180341"/>
    <w:rsid w:val="00180AC5"/>
    <w:rsid w:val="00182680"/>
    <w:rsid w:val="00187E55"/>
    <w:rsid w:val="00193A03"/>
    <w:rsid w:val="001A718A"/>
    <w:rsid w:val="001A72EA"/>
    <w:rsid w:val="001B35A1"/>
    <w:rsid w:val="001B7BFE"/>
    <w:rsid w:val="001C2DEA"/>
    <w:rsid w:val="001C3FC1"/>
    <w:rsid w:val="001C42FB"/>
    <w:rsid w:val="001C4A91"/>
    <w:rsid w:val="001D1F90"/>
    <w:rsid w:val="001E38EC"/>
    <w:rsid w:val="001E4555"/>
    <w:rsid w:val="001E4893"/>
    <w:rsid w:val="001F36B4"/>
    <w:rsid w:val="001F3E8A"/>
    <w:rsid w:val="001F668D"/>
    <w:rsid w:val="002004E5"/>
    <w:rsid w:val="00201526"/>
    <w:rsid w:val="00202824"/>
    <w:rsid w:val="0020707E"/>
    <w:rsid w:val="002072C3"/>
    <w:rsid w:val="00207D00"/>
    <w:rsid w:val="00210DA6"/>
    <w:rsid w:val="0021713C"/>
    <w:rsid w:val="0021796D"/>
    <w:rsid w:val="00223859"/>
    <w:rsid w:val="00223F1A"/>
    <w:rsid w:val="0022748F"/>
    <w:rsid w:val="00230553"/>
    <w:rsid w:val="00231EC2"/>
    <w:rsid w:val="00231F0D"/>
    <w:rsid w:val="00235A37"/>
    <w:rsid w:val="00236F89"/>
    <w:rsid w:val="002407B0"/>
    <w:rsid w:val="00246462"/>
    <w:rsid w:val="002469C0"/>
    <w:rsid w:val="00255B6A"/>
    <w:rsid w:val="00257E0F"/>
    <w:rsid w:val="002660FD"/>
    <w:rsid w:val="00267BB7"/>
    <w:rsid w:val="00270B50"/>
    <w:rsid w:val="0027712B"/>
    <w:rsid w:val="0028042D"/>
    <w:rsid w:val="002812DA"/>
    <w:rsid w:val="00281B3D"/>
    <w:rsid w:val="0028217D"/>
    <w:rsid w:val="002873B9"/>
    <w:rsid w:val="002A0F1A"/>
    <w:rsid w:val="002A6A59"/>
    <w:rsid w:val="002A7380"/>
    <w:rsid w:val="002B0AD0"/>
    <w:rsid w:val="002C5B16"/>
    <w:rsid w:val="002C60D8"/>
    <w:rsid w:val="002D1479"/>
    <w:rsid w:val="002D6097"/>
    <w:rsid w:val="002E25FD"/>
    <w:rsid w:val="002F21CE"/>
    <w:rsid w:val="002F53B9"/>
    <w:rsid w:val="00300022"/>
    <w:rsid w:val="00314269"/>
    <w:rsid w:val="00315D34"/>
    <w:rsid w:val="00317152"/>
    <w:rsid w:val="003171B8"/>
    <w:rsid w:val="003219B7"/>
    <w:rsid w:val="00327465"/>
    <w:rsid w:val="003324FB"/>
    <w:rsid w:val="00333359"/>
    <w:rsid w:val="003347B8"/>
    <w:rsid w:val="00336929"/>
    <w:rsid w:val="00351AA0"/>
    <w:rsid w:val="00353D12"/>
    <w:rsid w:val="003543AE"/>
    <w:rsid w:val="00360024"/>
    <w:rsid w:val="00365358"/>
    <w:rsid w:val="003668F5"/>
    <w:rsid w:val="00367982"/>
    <w:rsid w:val="003772FC"/>
    <w:rsid w:val="00381071"/>
    <w:rsid w:val="003857BA"/>
    <w:rsid w:val="00390987"/>
    <w:rsid w:val="0039420C"/>
    <w:rsid w:val="00396968"/>
    <w:rsid w:val="003A358A"/>
    <w:rsid w:val="003A6DD3"/>
    <w:rsid w:val="003A7F31"/>
    <w:rsid w:val="003B0938"/>
    <w:rsid w:val="003B5081"/>
    <w:rsid w:val="003B5A23"/>
    <w:rsid w:val="003C12BA"/>
    <w:rsid w:val="003C37A1"/>
    <w:rsid w:val="003D12E0"/>
    <w:rsid w:val="003D3BB8"/>
    <w:rsid w:val="003D43A7"/>
    <w:rsid w:val="003D53A3"/>
    <w:rsid w:val="003D7693"/>
    <w:rsid w:val="003E1D11"/>
    <w:rsid w:val="003F15BD"/>
    <w:rsid w:val="003F245D"/>
    <w:rsid w:val="003F305D"/>
    <w:rsid w:val="003F3321"/>
    <w:rsid w:val="003F3901"/>
    <w:rsid w:val="003F521A"/>
    <w:rsid w:val="003F5FC5"/>
    <w:rsid w:val="00404032"/>
    <w:rsid w:val="00404AF8"/>
    <w:rsid w:val="004061B4"/>
    <w:rsid w:val="004078CE"/>
    <w:rsid w:val="00411316"/>
    <w:rsid w:val="00422695"/>
    <w:rsid w:val="00424B30"/>
    <w:rsid w:val="00426153"/>
    <w:rsid w:val="00426418"/>
    <w:rsid w:val="004371DE"/>
    <w:rsid w:val="00452C0E"/>
    <w:rsid w:val="00454878"/>
    <w:rsid w:val="004638F7"/>
    <w:rsid w:val="00465C9D"/>
    <w:rsid w:val="00472934"/>
    <w:rsid w:val="0048328D"/>
    <w:rsid w:val="00483F04"/>
    <w:rsid w:val="0048480D"/>
    <w:rsid w:val="004952AE"/>
    <w:rsid w:val="004A4D48"/>
    <w:rsid w:val="004A609F"/>
    <w:rsid w:val="004B32D2"/>
    <w:rsid w:val="004C1C29"/>
    <w:rsid w:val="004C3867"/>
    <w:rsid w:val="004C74DA"/>
    <w:rsid w:val="004D0662"/>
    <w:rsid w:val="004D155C"/>
    <w:rsid w:val="004D24C2"/>
    <w:rsid w:val="004D309B"/>
    <w:rsid w:val="004D64AC"/>
    <w:rsid w:val="004F0733"/>
    <w:rsid w:val="004F48B8"/>
    <w:rsid w:val="004F5759"/>
    <w:rsid w:val="004F57EE"/>
    <w:rsid w:val="004F60ED"/>
    <w:rsid w:val="00504480"/>
    <w:rsid w:val="00507B32"/>
    <w:rsid w:val="005277FA"/>
    <w:rsid w:val="005359BF"/>
    <w:rsid w:val="00536087"/>
    <w:rsid w:val="00537620"/>
    <w:rsid w:val="005447BF"/>
    <w:rsid w:val="005470E5"/>
    <w:rsid w:val="00552372"/>
    <w:rsid w:val="00553509"/>
    <w:rsid w:val="00555D8C"/>
    <w:rsid w:val="00556899"/>
    <w:rsid w:val="0056116A"/>
    <w:rsid w:val="005629BB"/>
    <w:rsid w:val="005642A0"/>
    <w:rsid w:val="00570B8A"/>
    <w:rsid w:val="005722BE"/>
    <w:rsid w:val="00574061"/>
    <w:rsid w:val="0057681D"/>
    <w:rsid w:val="005817F5"/>
    <w:rsid w:val="005845B0"/>
    <w:rsid w:val="00584E12"/>
    <w:rsid w:val="00590B72"/>
    <w:rsid w:val="00590D9F"/>
    <w:rsid w:val="00591124"/>
    <w:rsid w:val="005A5D6F"/>
    <w:rsid w:val="005A646C"/>
    <w:rsid w:val="005B0C89"/>
    <w:rsid w:val="005C0B55"/>
    <w:rsid w:val="005C2FD9"/>
    <w:rsid w:val="005D203C"/>
    <w:rsid w:val="005D225D"/>
    <w:rsid w:val="005D2EF3"/>
    <w:rsid w:val="005D65E4"/>
    <w:rsid w:val="005E102B"/>
    <w:rsid w:val="005E1CA4"/>
    <w:rsid w:val="005E43DD"/>
    <w:rsid w:val="005E4C43"/>
    <w:rsid w:val="005E5967"/>
    <w:rsid w:val="005E5B67"/>
    <w:rsid w:val="005F0165"/>
    <w:rsid w:val="005F5316"/>
    <w:rsid w:val="005F7BDA"/>
    <w:rsid w:val="00600C4E"/>
    <w:rsid w:val="00601B05"/>
    <w:rsid w:val="0060321D"/>
    <w:rsid w:val="00603813"/>
    <w:rsid w:val="00606091"/>
    <w:rsid w:val="0061029A"/>
    <w:rsid w:val="00610F34"/>
    <w:rsid w:val="00611AF3"/>
    <w:rsid w:val="0061313E"/>
    <w:rsid w:val="00620B44"/>
    <w:rsid w:val="00634E78"/>
    <w:rsid w:val="00635C69"/>
    <w:rsid w:val="00644A31"/>
    <w:rsid w:val="00645927"/>
    <w:rsid w:val="0064621A"/>
    <w:rsid w:val="0064765A"/>
    <w:rsid w:val="006479CE"/>
    <w:rsid w:val="006503AA"/>
    <w:rsid w:val="0066374C"/>
    <w:rsid w:val="00665927"/>
    <w:rsid w:val="00666676"/>
    <w:rsid w:val="006669C2"/>
    <w:rsid w:val="006675CB"/>
    <w:rsid w:val="00670713"/>
    <w:rsid w:val="00670CF6"/>
    <w:rsid w:val="00682B39"/>
    <w:rsid w:val="006835DB"/>
    <w:rsid w:val="006871CC"/>
    <w:rsid w:val="0069629A"/>
    <w:rsid w:val="006A62DB"/>
    <w:rsid w:val="006A67C6"/>
    <w:rsid w:val="006B1958"/>
    <w:rsid w:val="006B3646"/>
    <w:rsid w:val="006C20DA"/>
    <w:rsid w:val="006C246B"/>
    <w:rsid w:val="006C2698"/>
    <w:rsid w:val="006C30F5"/>
    <w:rsid w:val="006C40B3"/>
    <w:rsid w:val="006C5F1B"/>
    <w:rsid w:val="006D1E2A"/>
    <w:rsid w:val="00706B1E"/>
    <w:rsid w:val="00710A19"/>
    <w:rsid w:val="0071349A"/>
    <w:rsid w:val="00714558"/>
    <w:rsid w:val="0072377E"/>
    <w:rsid w:val="00727192"/>
    <w:rsid w:val="007319D5"/>
    <w:rsid w:val="00731CAC"/>
    <w:rsid w:val="0073307D"/>
    <w:rsid w:val="00735EEF"/>
    <w:rsid w:val="00742AC5"/>
    <w:rsid w:val="00743879"/>
    <w:rsid w:val="00743E9A"/>
    <w:rsid w:val="0074716E"/>
    <w:rsid w:val="00750811"/>
    <w:rsid w:val="007515F4"/>
    <w:rsid w:val="007645A2"/>
    <w:rsid w:val="0077011D"/>
    <w:rsid w:val="00772C08"/>
    <w:rsid w:val="00773093"/>
    <w:rsid w:val="00775784"/>
    <w:rsid w:val="007776E4"/>
    <w:rsid w:val="00781DBE"/>
    <w:rsid w:val="00781FBD"/>
    <w:rsid w:val="00792DFE"/>
    <w:rsid w:val="0079407C"/>
    <w:rsid w:val="00795C0F"/>
    <w:rsid w:val="007962FE"/>
    <w:rsid w:val="007A17A7"/>
    <w:rsid w:val="007A5016"/>
    <w:rsid w:val="007A56B2"/>
    <w:rsid w:val="007B1DB3"/>
    <w:rsid w:val="007B5632"/>
    <w:rsid w:val="007B68B9"/>
    <w:rsid w:val="007C3688"/>
    <w:rsid w:val="007C443C"/>
    <w:rsid w:val="007C4BEE"/>
    <w:rsid w:val="007C5BE4"/>
    <w:rsid w:val="007C6F58"/>
    <w:rsid w:val="007C79BD"/>
    <w:rsid w:val="007D2AEA"/>
    <w:rsid w:val="007D31B5"/>
    <w:rsid w:val="007D3D21"/>
    <w:rsid w:val="007E29B6"/>
    <w:rsid w:val="007E46FB"/>
    <w:rsid w:val="007E567D"/>
    <w:rsid w:val="007E6063"/>
    <w:rsid w:val="007F14F6"/>
    <w:rsid w:val="007F1EC8"/>
    <w:rsid w:val="007F242F"/>
    <w:rsid w:val="007F3AFC"/>
    <w:rsid w:val="007F4FBF"/>
    <w:rsid w:val="007F5573"/>
    <w:rsid w:val="007F672E"/>
    <w:rsid w:val="00802835"/>
    <w:rsid w:val="008105AD"/>
    <w:rsid w:val="0082359A"/>
    <w:rsid w:val="00833340"/>
    <w:rsid w:val="0083605D"/>
    <w:rsid w:val="008456C3"/>
    <w:rsid w:val="008502FE"/>
    <w:rsid w:val="0085546F"/>
    <w:rsid w:val="00856BC0"/>
    <w:rsid w:val="00862841"/>
    <w:rsid w:val="0086379B"/>
    <w:rsid w:val="008639B7"/>
    <w:rsid w:val="00864E14"/>
    <w:rsid w:val="00867F56"/>
    <w:rsid w:val="00870449"/>
    <w:rsid w:val="008712F7"/>
    <w:rsid w:val="008714AA"/>
    <w:rsid w:val="00876FFB"/>
    <w:rsid w:val="008838CF"/>
    <w:rsid w:val="008A0144"/>
    <w:rsid w:val="008A436B"/>
    <w:rsid w:val="008A5B83"/>
    <w:rsid w:val="008A682F"/>
    <w:rsid w:val="008A7F3E"/>
    <w:rsid w:val="008B6FDA"/>
    <w:rsid w:val="008B7466"/>
    <w:rsid w:val="008C0A08"/>
    <w:rsid w:val="008C3432"/>
    <w:rsid w:val="008C7BB6"/>
    <w:rsid w:val="008D02E6"/>
    <w:rsid w:val="008D085B"/>
    <w:rsid w:val="008D226E"/>
    <w:rsid w:val="008D5D17"/>
    <w:rsid w:val="008E03A4"/>
    <w:rsid w:val="008E1362"/>
    <w:rsid w:val="008E138E"/>
    <w:rsid w:val="008E2D1C"/>
    <w:rsid w:val="008E6B26"/>
    <w:rsid w:val="008F31E5"/>
    <w:rsid w:val="008F75B3"/>
    <w:rsid w:val="009002A9"/>
    <w:rsid w:val="00901AB3"/>
    <w:rsid w:val="00901EC1"/>
    <w:rsid w:val="00903E71"/>
    <w:rsid w:val="0090402D"/>
    <w:rsid w:val="00911E24"/>
    <w:rsid w:val="00916207"/>
    <w:rsid w:val="009234C1"/>
    <w:rsid w:val="009236F8"/>
    <w:rsid w:val="00925065"/>
    <w:rsid w:val="00927D7A"/>
    <w:rsid w:val="00932E84"/>
    <w:rsid w:val="00934A24"/>
    <w:rsid w:val="009352B1"/>
    <w:rsid w:val="009558AD"/>
    <w:rsid w:val="009561AB"/>
    <w:rsid w:val="00956D15"/>
    <w:rsid w:val="00960140"/>
    <w:rsid w:val="00960547"/>
    <w:rsid w:val="00962170"/>
    <w:rsid w:val="00963B48"/>
    <w:rsid w:val="00964AA9"/>
    <w:rsid w:val="009763C7"/>
    <w:rsid w:val="0097693E"/>
    <w:rsid w:val="009847AA"/>
    <w:rsid w:val="00984898"/>
    <w:rsid w:val="00987128"/>
    <w:rsid w:val="00987AB2"/>
    <w:rsid w:val="009903BD"/>
    <w:rsid w:val="00991123"/>
    <w:rsid w:val="0099185B"/>
    <w:rsid w:val="00997281"/>
    <w:rsid w:val="009979F3"/>
    <w:rsid w:val="009A2130"/>
    <w:rsid w:val="009B069C"/>
    <w:rsid w:val="009B36ED"/>
    <w:rsid w:val="009B3BC8"/>
    <w:rsid w:val="009B5545"/>
    <w:rsid w:val="009B5DD1"/>
    <w:rsid w:val="009B6843"/>
    <w:rsid w:val="009B77FB"/>
    <w:rsid w:val="009C1C7D"/>
    <w:rsid w:val="009D47A5"/>
    <w:rsid w:val="009D5555"/>
    <w:rsid w:val="009D5C8E"/>
    <w:rsid w:val="009D71E5"/>
    <w:rsid w:val="009E1809"/>
    <w:rsid w:val="009E66EE"/>
    <w:rsid w:val="009E7B37"/>
    <w:rsid w:val="009F2F51"/>
    <w:rsid w:val="00A01167"/>
    <w:rsid w:val="00A04364"/>
    <w:rsid w:val="00A055E9"/>
    <w:rsid w:val="00A16477"/>
    <w:rsid w:val="00A179CA"/>
    <w:rsid w:val="00A17E94"/>
    <w:rsid w:val="00A24DDE"/>
    <w:rsid w:val="00A25E23"/>
    <w:rsid w:val="00A26C52"/>
    <w:rsid w:val="00A32533"/>
    <w:rsid w:val="00A3513D"/>
    <w:rsid w:val="00A36859"/>
    <w:rsid w:val="00A41FDD"/>
    <w:rsid w:val="00A45D47"/>
    <w:rsid w:val="00A45FA5"/>
    <w:rsid w:val="00A5696F"/>
    <w:rsid w:val="00A62CD6"/>
    <w:rsid w:val="00A67BB1"/>
    <w:rsid w:val="00A70641"/>
    <w:rsid w:val="00A70FC9"/>
    <w:rsid w:val="00A75366"/>
    <w:rsid w:val="00A76BDE"/>
    <w:rsid w:val="00A77C9B"/>
    <w:rsid w:val="00A82996"/>
    <w:rsid w:val="00A84E6D"/>
    <w:rsid w:val="00A84EB0"/>
    <w:rsid w:val="00A854CD"/>
    <w:rsid w:val="00A9040F"/>
    <w:rsid w:val="00A9049B"/>
    <w:rsid w:val="00A90BC8"/>
    <w:rsid w:val="00A92B21"/>
    <w:rsid w:val="00A951EA"/>
    <w:rsid w:val="00AA0594"/>
    <w:rsid w:val="00AA416A"/>
    <w:rsid w:val="00AA599D"/>
    <w:rsid w:val="00AA5CF9"/>
    <w:rsid w:val="00AA5D7B"/>
    <w:rsid w:val="00AB390D"/>
    <w:rsid w:val="00AB49FA"/>
    <w:rsid w:val="00AB5849"/>
    <w:rsid w:val="00AC453E"/>
    <w:rsid w:val="00AC5E1D"/>
    <w:rsid w:val="00AC7827"/>
    <w:rsid w:val="00AD2671"/>
    <w:rsid w:val="00AD45E7"/>
    <w:rsid w:val="00AD6E1C"/>
    <w:rsid w:val="00AE169A"/>
    <w:rsid w:val="00AE5EF7"/>
    <w:rsid w:val="00AF256B"/>
    <w:rsid w:val="00B02494"/>
    <w:rsid w:val="00B02FD0"/>
    <w:rsid w:val="00B05920"/>
    <w:rsid w:val="00B05ECC"/>
    <w:rsid w:val="00B0729D"/>
    <w:rsid w:val="00B10769"/>
    <w:rsid w:val="00B11639"/>
    <w:rsid w:val="00B12305"/>
    <w:rsid w:val="00B170AC"/>
    <w:rsid w:val="00B247B8"/>
    <w:rsid w:val="00B331BB"/>
    <w:rsid w:val="00B3370D"/>
    <w:rsid w:val="00B340AD"/>
    <w:rsid w:val="00B35177"/>
    <w:rsid w:val="00B421AF"/>
    <w:rsid w:val="00B4497D"/>
    <w:rsid w:val="00B463FB"/>
    <w:rsid w:val="00B5031A"/>
    <w:rsid w:val="00B5200A"/>
    <w:rsid w:val="00B555ED"/>
    <w:rsid w:val="00B55F87"/>
    <w:rsid w:val="00B60C5C"/>
    <w:rsid w:val="00B60D30"/>
    <w:rsid w:val="00B70082"/>
    <w:rsid w:val="00B80861"/>
    <w:rsid w:val="00B81E3D"/>
    <w:rsid w:val="00B83FFE"/>
    <w:rsid w:val="00B840DA"/>
    <w:rsid w:val="00B8461F"/>
    <w:rsid w:val="00B97024"/>
    <w:rsid w:val="00BA05CF"/>
    <w:rsid w:val="00BA0B80"/>
    <w:rsid w:val="00BB426E"/>
    <w:rsid w:val="00BB48F2"/>
    <w:rsid w:val="00BB5F0A"/>
    <w:rsid w:val="00BB69A0"/>
    <w:rsid w:val="00BC255D"/>
    <w:rsid w:val="00BC2A69"/>
    <w:rsid w:val="00BC3D86"/>
    <w:rsid w:val="00BC6B8A"/>
    <w:rsid w:val="00BD5773"/>
    <w:rsid w:val="00BD62F8"/>
    <w:rsid w:val="00BE00D6"/>
    <w:rsid w:val="00BE361F"/>
    <w:rsid w:val="00BE435C"/>
    <w:rsid w:val="00BF2B04"/>
    <w:rsid w:val="00BF60B6"/>
    <w:rsid w:val="00C001F4"/>
    <w:rsid w:val="00C04735"/>
    <w:rsid w:val="00C052B1"/>
    <w:rsid w:val="00C07085"/>
    <w:rsid w:val="00C074A6"/>
    <w:rsid w:val="00C10281"/>
    <w:rsid w:val="00C136FE"/>
    <w:rsid w:val="00C1460C"/>
    <w:rsid w:val="00C173F9"/>
    <w:rsid w:val="00C21381"/>
    <w:rsid w:val="00C23E0C"/>
    <w:rsid w:val="00C3160B"/>
    <w:rsid w:val="00C325BE"/>
    <w:rsid w:val="00C3358E"/>
    <w:rsid w:val="00C37CCD"/>
    <w:rsid w:val="00C41AF7"/>
    <w:rsid w:val="00C45BD1"/>
    <w:rsid w:val="00C506CC"/>
    <w:rsid w:val="00C5141B"/>
    <w:rsid w:val="00C52A0F"/>
    <w:rsid w:val="00C55A80"/>
    <w:rsid w:val="00C666EE"/>
    <w:rsid w:val="00C73478"/>
    <w:rsid w:val="00C749CC"/>
    <w:rsid w:val="00C74AA6"/>
    <w:rsid w:val="00C913D1"/>
    <w:rsid w:val="00C9185A"/>
    <w:rsid w:val="00C9541E"/>
    <w:rsid w:val="00CA3F2B"/>
    <w:rsid w:val="00CB0296"/>
    <w:rsid w:val="00CB51EE"/>
    <w:rsid w:val="00CC103E"/>
    <w:rsid w:val="00CC3A48"/>
    <w:rsid w:val="00CD0DD7"/>
    <w:rsid w:val="00CD4B8D"/>
    <w:rsid w:val="00CD6BD2"/>
    <w:rsid w:val="00CE0289"/>
    <w:rsid w:val="00CE2817"/>
    <w:rsid w:val="00CE58EB"/>
    <w:rsid w:val="00CE6A23"/>
    <w:rsid w:val="00CE6B4B"/>
    <w:rsid w:val="00CF0486"/>
    <w:rsid w:val="00CF1145"/>
    <w:rsid w:val="00CF6A3D"/>
    <w:rsid w:val="00D043DD"/>
    <w:rsid w:val="00D057C5"/>
    <w:rsid w:val="00D062DE"/>
    <w:rsid w:val="00D142CE"/>
    <w:rsid w:val="00D16882"/>
    <w:rsid w:val="00D20BBE"/>
    <w:rsid w:val="00D24352"/>
    <w:rsid w:val="00D24D08"/>
    <w:rsid w:val="00D301FF"/>
    <w:rsid w:val="00D30FA4"/>
    <w:rsid w:val="00D355F0"/>
    <w:rsid w:val="00D42DF0"/>
    <w:rsid w:val="00D4538D"/>
    <w:rsid w:val="00D53A24"/>
    <w:rsid w:val="00D53C9C"/>
    <w:rsid w:val="00D64B7C"/>
    <w:rsid w:val="00D65D31"/>
    <w:rsid w:val="00D67AE2"/>
    <w:rsid w:val="00D70797"/>
    <w:rsid w:val="00D748C0"/>
    <w:rsid w:val="00D80B9B"/>
    <w:rsid w:val="00D85BA3"/>
    <w:rsid w:val="00D9059C"/>
    <w:rsid w:val="00D91B24"/>
    <w:rsid w:val="00D97B25"/>
    <w:rsid w:val="00DA0A1C"/>
    <w:rsid w:val="00DB5A7D"/>
    <w:rsid w:val="00DB6A1D"/>
    <w:rsid w:val="00DB6C6C"/>
    <w:rsid w:val="00DB72CD"/>
    <w:rsid w:val="00DC57FF"/>
    <w:rsid w:val="00DC7602"/>
    <w:rsid w:val="00DD0486"/>
    <w:rsid w:val="00DD2E9C"/>
    <w:rsid w:val="00DD349B"/>
    <w:rsid w:val="00DE0963"/>
    <w:rsid w:val="00DE53B3"/>
    <w:rsid w:val="00DF13E7"/>
    <w:rsid w:val="00DF22EE"/>
    <w:rsid w:val="00DF2B59"/>
    <w:rsid w:val="00E04D3B"/>
    <w:rsid w:val="00E301F0"/>
    <w:rsid w:val="00E40CE8"/>
    <w:rsid w:val="00E42721"/>
    <w:rsid w:val="00E442E0"/>
    <w:rsid w:val="00E44B64"/>
    <w:rsid w:val="00E5153D"/>
    <w:rsid w:val="00E54FC7"/>
    <w:rsid w:val="00E5734C"/>
    <w:rsid w:val="00E6077C"/>
    <w:rsid w:val="00E63B23"/>
    <w:rsid w:val="00E642C1"/>
    <w:rsid w:val="00E75211"/>
    <w:rsid w:val="00E766CC"/>
    <w:rsid w:val="00E83CDF"/>
    <w:rsid w:val="00E851E3"/>
    <w:rsid w:val="00E86227"/>
    <w:rsid w:val="00E911D0"/>
    <w:rsid w:val="00E924A5"/>
    <w:rsid w:val="00E97487"/>
    <w:rsid w:val="00EA50BA"/>
    <w:rsid w:val="00EB10BC"/>
    <w:rsid w:val="00EB3522"/>
    <w:rsid w:val="00EC1310"/>
    <w:rsid w:val="00EC1CDE"/>
    <w:rsid w:val="00EC5313"/>
    <w:rsid w:val="00EC5B9A"/>
    <w:rsid w:val="00EC6964"/>
    <w:rsid w:val="00EC7A44"/>
    <w:rsid w:val="00ED29D0"/>
    <w:rsid w:val="00ED429F"/>
    <w:rsid w:val="00ED454E"/>
    <w:rsid w:val="00EE051E"/>
    <w:rsid w:val="00EE0CB1"/>
    <w:rsid w:val="00EE1C79"/>
    <w:rsid w:val="00EE36D2"/>
    <w:rsid w:val="00EE495F"/>
    <w:rsid w:val="00EE6373"/>
    <w:rsid w:val="00EE6A34"/>
    <w:rsid w:val="00EF4727"/>
    <w:rsid w:val="00F00C8F"/>
    <w:rsid w:val="00F013AF"/>
    <w:rsid w:val="00F03415"/>
    <w:rsid w:val="00F03D3D"/>
    <w:rsid w:val="00F070A5"/>
    <w:rsid w:val="00F072D6"/>
    <w:rsid w:val="00F164D3"/>
    <w:rsid w:val="00F16947"/>
    <w:rsid w:val="00F1796C"/>
    <w:rsid w:val="00F233D1"/>
    <w:rsid w:val="00F23E46"/>
    <w:rsid w:val="00F24748"/>
    <w:rsid w:val="00F264C6"/>
    <w:rsid w:val="00F323EE"/>
    <w:rsid w:val="00F33073"/>
    <w:rsid w:val="00F37174"/>
    <w:rsid w:val="00F40A4A"/>
    <w:rsid w:val="00F46FEF"/>
    <w:rsid w:val="00F5195C"/>
    <w:rsid w:val="00F5315B"/>
    <w:rsid w:val="00F57045"/>
    <w:rsid w:val="00F57993"/>
    <w:rsid w:val="00F67B79"/>
    <w:rsid w:val="00F67C54"/>
    <w:rsid w:val="00F72275"/>
    <w:rsid w:val="00F73A8C"/>
    <w:rsid w:val="00F84669"/>
    <w:rsid w:val="00F90EB7"/>
    <w:rsid w:val="00F93B15"/>
    <w:rsid w:val="00F951CB"/>
    <w:rsid w:val="00FA1C36"/>
    <w:rsid w:val="00FB0F7D"/>
    <w:rsid w:val="00FB14FF"/>
    <w:rsid w:val="00FB6A94"/>
    <w:rsid w:val="00FC01DF"/>
    <w:rsid w:val="00FC137F"/>
    <w:rsid w:val="00FC21AA"/>
    <w:rsid w:val="00FC2E06"/>
    <w:rsid w:val="00FC6870"/>
    <w:rsid w:val="00FD1F7D"/>
    <w:rsid w:val="00FE29FB"/>
    <w:rsid w:val="00FF6D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uiPriority w:val="99"/>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3.0835404833655052E-2"/>
          <c:y val="7.5377226782822382E-2"/>
          <c:w val="0.92928846857105829"/>
          <c:h val="0.66773858596829005"/>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dLbl>
              <c:idx val="0"/>
              <c:layout>
                <c:manualLayout>
                  <c:x val="-9.4062316284538507E-3"/>
                  <c:y val="0"/>
                </c:manualLayout>
              </c:layout>
              <c:showVal val="1"/>
            </c:dLbl>
            <c:txPr>
              <a:bodyPr/>
              <a:lstStyle/>
              <a:p>
                <a:pPr>
                  <a:defRPr sz="900" b="0">
                    <a:latin typeface="Arial" pitchFamily="34" charset="0"/>
                    <a:cs typeface="Arial" pitchFamily="34" charset="0"/>
                  </a:defRPr>
                </a:pPr>
                <a:endParaRPr lang="ar-SA"/>
              </a:p>
            </c:txPr>
            <c:showVal val="1"/>
          </c:dLbls>
          <c:cat>
            <c:strRef>
              <c:f>Sheet1!$A$2:$A$6</c:f>
              <c:strCache>
                <c:ptCount val="5"/>
                <c:pt idx="0">
                  <c:v>نفقات التسوق</c:v>
                </c:pt>
                <c:pt idx="1">
                  <c:v>خدمات تقديم الطعام والشراب</c:v>
                </c:pt>
                <c:pt idx="2">
                  <c:v>خدمات الفنادق والاقامة</c:v>
                </c:pt>
                <c:pt idx="3">
                  <c:v>خدمات نقل الركاب والاتصالات</c:v>
                </c:pt>
                <c:pt idx="4">
                  <c:v>نفقات أخرى*</c:v>
                </c:pt>
              </c:strCache>
            </c:strRef>
          </c:cat>
          <c:val>
            <c:numRef>
              <c:f>Sheet1!$B$2:$B$6</c:f>
              <c:numCache>
                <c:formatCode>0.0</c:formatCode>
                <c:ptCount val="5"/>
                <c:pt idx="0">
                  <c:v>351.94663938365528</c:v>
                </c:pt>
                <c:pt idx="1">
                  <c:v>186.43749542271726</c:v>
                </c:pt>
                <c:pt idx="2">
                  <c:v>165.54377981494525</c:v>
                </c:pt>
                <c:pt idx="3">
                  <c:v>74.043391197309688</c:v>
                </c:pt>
                <c:pt idx="4">
                  <c:v>52.519468894616693</c:v>
                </c:pt>
              </c:numCache>
            </c:numRef>
          </c:val>
        </c:ser>
        <c:ser>
          <c:idx val="1"/>
          <c:order val="1"/>
          <c:tx>
            <c:strRef>
              <c:f>Sheet1!$C$1</c:f>
              <c:strCache>
                <c:ptCount val="1"/>
                <c:pt idx="0">
                  <c:v>2014</c:v>
                </c:pt>
              </c:strCache>
            </c:strRef>
          </c:tx>
          <c:spPr>
            <a:solidFill>
              <a:schemeClr val="accent2">
                <a:lumMod val="75000"/>
              </a:schemeClr>
            </a:solidFill>
          </c:spPr>
          <c:dLbls>
            <c:txPr>
              <a:bodyPr/>
              <a:lstStyle/>
              <a:p>
                <a:pPr>
                  <a:defRPr sz="900" b="0">
                    <a:latin typeface="Arial" pitchFamily="34" charset="0"/>
                    <a:cs typeface="Arial" pitchFamily="34" charset="0"/>
                  </a:defRPr>
                </a:pPr>
                <a:endParaRPr lang="ar-SA"/>
              </a:p>
            </c:txPr>
            <c:showVal val="1"/>
          </c:dLbls>
          <c:cat>
            <c:strRef>
              <c:f>Sheet1!$A$2:$A$6</c:f>
              <c:strCache>
                <c:ptCount val="5"/>
                <c:pt idx="0">
                  <c:v>نفقات التسوق</c:v>
                </c:pt>
                <c:pt idx="1">
                  <c:v>خدمات تقديم الطعام والشراب</c:v>
                </c:pt>
                <c:pt idx="2">
                  <c:v>خدمات الفنادق والاقامة</c:v>
                </c:pt>
                <c:pt idx="3">
                  <c:v>خدمات نقل الركاب والاتصالات</c:v>
                </c:pt>
                <c:pt idx="4">
                  <c:v>نفقات أخرى*</c:v>
                </c:pt>
              </c:strCache>
            </c:strRef>
          </c:cat>
          <c:val>
            <c:numRef>
              <c:f>Sheet1!$C$2:$C$6</c:f>
              <c:numCache>
                <c:formatCode>0.0</c:formatCode>
                <c:ptCount val="5"/>
                <c:pt idx="0">
                  <c:v>415.69646691514419</c:v>
                </c:pt>
                <c:pt idx="1">
                  <c:v>260.47764157509403</c:v>
                </c:pt>
                <c:pt idx="2">
                  <c:v>224.60477098735169</c:v>
                </c:pt>
                <c:pt idx="3">
                  <c:v>103.68349463229934</c:v>
                </c:pt>
                <c:pt idx="4">
                  <c:v>77.815075607269549</c:v>
                </c:pt>
              </c:numCache>
            </c:numRef>
          </c:val>
        </c:ser>
        <c:axId val="117319168"/>
        <c:axId val="117321088"/>
      </c:barChart>
      <c:catAx>
        <c:axId val="117319168"/>
        <c:scaling>
          <c:orientation val="maxMin"/>
        </c:scaling>
        <c:axPos val="b"/>
        <c:tickLblPos val="nextTo"/>
        <c:txPr>
          <a:bodyPr/>
          <a:lstStyle/>
          <a:p>
            <a:pPr>
              <a:defRPr sz="900">
                <a:latin typeface="Arial" pitchFamily="34" charset="0"/>
                <a:cs typeface="Arial" pitchFamily="34" charset="0"/>
              </a:defRPr>
            </a:pPr>
            <a:endParaRPr lang="ar-SA"/>
          </a:p>
        </c:txPr>
        <c:crossAx val="117321088"/>
        <c:crosses val="autoZero"/>
        <c:auto val="1"/>
        <c:lblAlgn val="ctr"/>
        <c:lblOffset val="100"/>
      </c:catAx>
      <c:valAx>
        <c:axId val="117321088"/>
        <c:scaling>
          <c:orientation val="minMax"/>
        </c:scaling>
        <c:delete val="1"/>
        <c:axPos val="r"/>
        <c:title>
          <c:tx>
            <c:rich>
              <a:bodyPr rot="-5400000" vert="horz"/>
              <a:lstStyle/>
              <a:p>
                <a:pPr>
                  <a:defRPr sz="900" b="1">
                    <a:latin typeface="Arial" pitchFamily="34" charset="0"/>
                    <a:cs typeface="Arial" pitchFamily="34" charset="0"/>
                  </a:defRPr>
                </a:pPr>
                <a:r>
                  <a:rPr lang="ar-SA" sz="900" b="1">
                    <a:latin typeface="Arial" pitchFamily="34" charset="0"/>
                    <a:cs typeface="Arial" pitchFamily="34" charset="0"/>
                  </a:rPr>
                  <a:t>القيمة</a:t>
                </a:r>
                <a:r>
                  <a:rPr lang="ar-SA" sz="900" b="1" baseline="0">
                    <a:latin typeface="Arial" pitchFamily="34" charset="0"/>
                    <a:cs typeface="Arial" pitchFamily="34" charset="0"/>
                  </a:rPr>
                  <a:t> بالمليون دولار امريكي</a:t>
                </a:r>
                <a:endParaRPr lang="en-US" sz="900" b="1">
                  <a:latin typeface="Arial" pitchFamily="34" charset="0"/>
                  <a:cs typeface="Arial" pitchFamily="34" charset="0"/>
                </a:endParaRPr>
              </a:p>
            </c:rich>
          </c:tx>
          <c:layout>
            <c:manualLayout>
              <c:xMode val="edge"/>
              <c:yMode val="edge"/>
              <c:x val="4.8025911654660375E-5"/>
              <c:y val="0.18840242245983849"/>
            </c:manualLayout>
          </c:layout>
          <c:spPr>
            <a:ln>
              <a:noFill/>
            </a:ln>
          </c:spPr>
        </c:title>
        <c:numFmt formatCode="0.0" sourceLinked="1"/>
        <c:tickLblPos val="none"/>
        <c:crossAx val="117319168"/>
        <c:crosses val="autoZero"/>
        <c:crossBetween val="between"/>
      </c:valAx>
    </c:plotArea>
    <c:legend>
      <c:legendPos val="r"/>
      <c:layout>
        <c:manualLayout>
          <c:xMode val="edge"/>
          <c:yMode val="edge"/>
          <c:x val="0.14152842005860378"/>
          <c:y val="3.21535339997394E-2"/>
          <c:w val="0.21884782920653439"/>
          <c:h val="0.11031925191860524"/>
        </c:manualLayout>
      </c:layout>
      <c:spPr>
        <a:ln w="3175">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2592592592593212E-2"/>
          <c:y val="4.1666666666666664E-2"/>
          <c:w val="0.84847331583552055"/>
          <c:h val="0.74872302420530978"/>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showVal val="1"/>
          </c:dLbls>
          <c:cat>
            <c:strRef>
              <c:f>Sheet1!$A$2:$A$6</c:f>
              <c:strCache>
                <c:ptCount val="5"/>
                <c:pt idx="0">
                  <c:v>خدمات تقديم الطعام والشراب</c:v>
                </c:pt>
                <c:pt idx="1">
                  <c:v>خدمات نقل الركاب والاتصالات</c:v>
                </c:pt>
                <c:pt idx="2">
                  <c:v>نفقات أخرى*</c:v>
                </c:pt>
                <c:pt idx="3">
                  <c:v>خدمات الفنادق والاقامة</c:v>
                </c:pt>
                <c:pt idx="4">
                  <c:v>نفقات التسوق</c:v>
                </c:pt>
              </c:strCache>
            </c:strRef>
          </c:cat>
          <c:val>
            <c:numRef>
              <c:f>Sheet1!$B$2:$B$6</c:f>
              <c:numCache>
                <c:formatCode>0.0</c:formatCode>
                <c:ptCount val="5"/>
                <c:pt idx="0">
                  <c:v>50.888815052135492</c:v>
                </c:pt>
                <c:pt idx="1">
                  <c:v>14.196997435588354</c:v>
                </c:pt>
                <c:pt idx="2">
                  <c:v>15.545097545719402</c:v>
                </c:pt>
                <c:pt idx="3">
                  <c:v>8.6063843343148836</c:v>
                </c:pt>
                <c:pt idx="4">
                  <c:v>6.4869921642596537</c:v>
                </c:pt>
              </c:numCache>
            </c:numRef>
          </c:val>
        </c:ser>
        <c:ser>
          <c:idx val="1"/>
          <c:order val="1"/>
          <c:tx>
            <c:strRef>
              <c:f>Sheet1!$C$1</c:f>
              <c:strCache>
                <c:ptCount val="1"/>
                <c:pt idx="0">
                  <c:v>2014</c:v>
                </c:pt>
              </c:strCache>
            </c:strRef>
          </c:tx>
          <c:spPr>
            <a:solidFill>
              <a:schemeClr val="accent2">
                <a:lumMod val="75000"/>
              </a:schemeClr>
            </a:solidFill>
          </c:spPr>
          <c:dLbls>
            <c:showVal val="1"/>
          </c:dLbls>
          <c:cat>
            <c:strRef>
              <c:f>Sheet1!$A$2:$A$6</c:f>
              <c:strCache>
                <c:ptCount val="5"/>
                <c:pt idx="0">
                  <c:v>خدمات تقديم الطعام والشراب</c:v>
                </c:pt>
                <c:pt idx="1">
                  <c:v>خدمات نقل الركاب والاتصالات</c:v>
                </c:pt>
                <c:pt idx="2">
                  <c:v>نفقات أخرى*</c:v>
                </c:pt>
                <c:pt idx="3">
                  <c:v>خدمات الفنادق والاقامة</c:v>
                </c:pt>
                <c:pt idx="4">
                  <c:v>نفقات التسوق</c:v>
                </c:pt>
              </c:strCache>
            </c:strRef>
          </c:cat>
          <c:val>
            <c:numRef>
              <c:f>Sheet1!$C$2:$C$6</c:f>
              <c:numCache>
                <c:formatCode>0.0</c:formatCode>
                <c:ptCount val="5"/>
                <c:pt idx="0">
                  <c:v>62.273077903159489</c:v>
                </c:pt>
                <c:pt idx="1">
                  <c:v>16.348151215071056</c:v>
                </c:pt>
                <c:pt idx="2">
                  <c:v>15.385511672129981</c:v>
                </c:pt>
                <c:pt idx="3">
                  <c:v>12.501277756243038</c:v>
                </c:pt>
                <c:pt idx="4">
                  <c:v>8.4668803348055768</c:v>
                </c:pt>
              </c:numCache>
            </c:numRef>
          </c:val>
        </c:ser>
        <c:axId val="130181760"/>
        <c:axId val="132924160"/>
      </c:barChart>
      <c:catAx>
        <c:axId val="130181760"/>
        <c:scaling>
          <c:orientation val="maxMin"/>
        </c:scaling>
        <c:axPos val="b"/>
        <c:tickLblPos val="nextTo"/>
        <c:crossAx val="132924160"/>
        <c:crosses val="autoZero"/>
        <c:auto val="1"/>
        <c:lblAlgn val="ctr"/>
        <c:lblOffset val="100"/>
      </c:catAx>
      <c:valAx>
        <c:axId val="132924160"/>
        <c:scaling>
          <c:orientation val="minMax"/>
        </c:scaling>
        <c:delete val="1"/>
        <c:axPos val="r"/>
        <c:title>
          <c:tx>
            <c:rich>
              <a:bodyPr rot="-5400000" vert="horz"/>
              <a:lstStyle/>
              <a:p>
                <a:pPr>
                  <a:defRPr/>
                </a:pPr>
                <a:r>
                  <a:rPr lang="ar-SA"/>
                  <a:t>القيمة بالمليون دولار امريكي</a:t>
                </a:r>
                <a:endParaRPr lang="en-US"/>
              </a:p>
            </c:rich>
          </c:tx>
          <c:layout>
            <c:manualLayout>
              <c:xMode val="edge"/>
              <c:yMode val="edge"/>
              <c:x val="1.745479731700204E-2"/>
              <c:y val="0.24855132691746923"/>
            </c:manualLayout>
          </c:layout>
        </c:title>
        <c:numFmt formatCode="0.0" sourceLinked="1"/>
        <c:tickLblPos val="none"/>
        <c:crossAx val="130181760"/>
        <c:crosses val="autoZero"/>
        <c:crossBetween val="between"/>
      </c:valAx>
    </c:plotArea>
    <c:legend>
      <c:legendPos val="r"/>
      <c:layout>
        <c:manualLayout>
          <c:xMode val="edge"/>
          <c:yMode val="edge"/>
          <c:x val="0.11522109215514736"/>
          <c:y val="4.6752438963997486E-2"/>
          <c:w val="0.2389455745115194"/>
          <c:h val="0.10649472589511225"/>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7.2202166064981949E-2"/>
          <c:y val="5.057471264367816E-2"/>
          <c:w val="0.90262448240901372"/>
          <c:h val="0.75045596886595956"/>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txPr>
              <a:bodyPr/>
              <a:lstStyle/>
              <a:p>
                <a:pPr>
                  <a:defRPr sz="900" b="0">
                    <a:latin typeface="Arial" pitchFamily="34" charset="0"/>
                    <a:cs typeface="Arial" pitchFamily="34" charset="0"/>
                  </a:defRPr>
                </a:pPr>
                <a:endParaRPr lang="ar-SA"/>
              </a:p>
            </c:txPr>
            <c:showVal val="1"/>
          </c:dLbls>
          <c:cat>
            <c:strRef>
              <c:f>Sheet1!$A$2:$A$6</c:f>
              <c:strCache>
                <c:ptCount val="5"/>
                <c:pt idx="0">
                  <c:v>نفقات التسوق</c:v>
                </c:pt>
                <c:pt idx="1">
                  <c:v>خدمات نقل الركاب والاتصالات</c:v>
                </c:pt>
                <c:pt idx="2">
                  <c:v>خدمات تقديم الطعام والشراب</c:v>
                </c:pt>
                <c:pt idx="3">
                  <c:v>نفقات أخرى*</c:v>
                </c:pt>
                <c:pt idx="4">
                  <c:v>خدمات الفنادق والاقامة</c:v>
                </c:pt>
              </c:strCache>
            </c:strRef>
          </c:cat>
          <c:val>
            <c:numRef>
              <c:f>Sheet1!$B$2:$B$6</c:f>
              <c:numCache>
                <c:formatCode>0.0</c:formatCode>
                <c:ptCount val="5"/>
                <c:pt idx="0">
                  <c:v>102.88859642367865</c:v>
                </c:pt>
                <c:pt idx="1">
                  <c:v>87.470016585643791</c:v>
                </c:pt>
                <c:pt idx="2">
                  <c:v>50.621546331641049</c:v>
                </c:pt>
                <c:pt idx="3">
                  <c:v>32.622231768965563</c:v>
                </c:pt>
                <c:pt idx="4">
                  <c:v>13.981876420347744</c:v>
                </c:pt>
              </c:numCache>
            </c:numRef>
          </c:val>
        </c:ser>
        <c:ser>
          <c:idx val="1"/>
          <c:order val="1"/>
          <c:tx>
            <c:strRef>
              <c:f>Sheet1!$C$1</c:f>
              <c:strCache>
                <c:ptCount val="1"/>
                <c:pt idx="0">
                  <c:v>2014</c:v>
                </c:pt>
              </c:strCache>
            </c:strRef>
          </c:tx>
          <c:spPr>
            <a:solidFill>
              <a:schemeClr val="accent2">
                <a:lumMod val="75000"/>
              </a:schemeClr>
            </a:solidFill>
          </c:spPr>
          <c:dLbls>
            <c:txPr>
              <a:bodyPr/>
              <a:lstStyle/>
              <a:p>
                <a:pPr>
                  <a:defRPr sz="900" b="0">
                    <a:latin typeface="Arial" pitchFamily="34" charset="0"/>
                    <a:cs typeface="Arial" pitchFamily="34" charset="0"/>
                  </a:defRPr>
                </a:pPr>
                <a:endParaRPr lang="ar-SA"/>
              </a:p>
            </c:txPr>
            <c:showVal val="1"/>
          </c:dLbls>
          <c:cat>
            <c:strRef>
              <c:f>Sheet1!$A$2:$A$6</c:f>
              <c:strCache>
                <c:ptCount val="5"/>
                <c:pt idx="0">
                  <c:v>نفقات التسوق</c:v>
                </c:pt>
                <c:pt idx="1">
                  <c:v>خدمات نقل الركاب والاتصالات</c:v>
                </c:pt>
                <c:pt idx="2">
                  <c:v>خدمات تقديم الطعام والشراب</c:v>
                </c:pt>
                <c:pt idx="3">
                  <c:v>نفقات أخرى*</c:v>
                </c:pt>
                <c:pt idx="4">
                  <c:v>خدمات الفنادق والاقامة</c:v>
                </c:pt>
              </c:strCache>
            </c:strRef>
          </c:cat>
          <c:val>
            <c:numRef>
              <c:f>Sheet1!$C$2:$C$6</c:f>
              <c:numCache>
                <c:formatCode>0.0</c:formatCode>
                <c:ptCount val="5"/>
                <c:pt idx="0">
                  <c:v>129.2088214858864</c:v>
                </c:pt>
                <c:pt idx="1">
                  <c:v>109.76373274966396</c:v>
                </c:pt>
                <c:pt idx="2">
                  <c:v>63.832073553810922</c:v>
                </c:pt>
                <c:pt idx="3">
                  <c:v>39.585794055815533</c:v>
                </c:pt>
                <c:pt idx="4">
                  <c:v>17.603187745666055</c:v>
                </c:pt>
              </c:numCache>
            </c:numRef>
          </c:val>
        </c:ser>
        <c:axId val="154416256"/>
        <c:axId val="154418176"/>
      </c:barChart>
      <c:catAx>
        <c:axId val="154416256"/>
        <c:scaling>
          <c:orientation val="maxMin"/>
        </c:scaling>
        <c:axPos val="b"/>
        <c:tickLblPos val="nextTo"/>
        <c:txPr>
          <a:bodyPr/>
          <a:lstStyle/>
          <a:p>
            <a:pPr>
              <a:defRPr sz="900">
                <a:latin typeface="Arial" pitchFamily="34" charset="0"/>
                <a:cs typeface="Arial" pitchFamily="34" charset="0"/>
              </a:defRPr>
            </a:pPr>
            <a:endParaRPr lang="ar-SA"/>
          </a:p>
        </c:txPr>
        <c:crossAx val="154418176"/>
        <c:crosses val="autoZero"/>
        <c:auto val="1"/>
        <c:lblAlgn val="ctr"/>
        <c:lblOffset val="100"/>
      </c:catAx>
      <c:valAx>
        <c:axId val="154418176"/>
        <c:scaling>
          <c:orientation val="minMax"/>
        </c:scaling>
        <c:delete val="1"/>
        <c:axPos val="r"/>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 القيمة بالمليون دولار امريكي</a:t>
                </a:r>
                <a:endParaRPr lang="en-US" sz="900">
                  <a:latin typeface="Arial" pitchFamily="34" charset="0"/>
                  <a:cs typeface="Arial" pitchFamily="34" charset="0"/>
                </a:endParaRPr>
              </a:p>
            </c:rich>
          </c:tx>
          <c:layout>
            <c:manualLayout>
              <c:xMode val="edge"/>
              <c:yMode val="edge"/>
              <c:x val="2.6571534153898634E-2"/>
              <c:y val="0.22189216805914527"/>
            </c:manualLayout>
          </c:layout>
        </c:title>
        <c:numFmt formatCode="0.0" sourceLinked="1"/>
        <c:tickLblPos val="none"/>
        <c:crossAx val="154416256"/>
        <c:crosses val="autoZero"/>
        <c:crossBetween val="between"/>
      </c:valAx>
    </c:plotArea>
    <c:legend>
      <c:legendPos val="r"/>
      <c:layout>
        <c:manualLayout>
          <c:xMode val="edge"/>
          <c:yMode val="edge"/>
          <c:x val="9.6932639737722384E-2"/>
          <c:y val="5.1740898799863766E-2"/>
          <c:w val="0.25084112680860743"/>
          <c:h val="9.7536014105107094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E31E7-39B6-4ADF-95DB-70EE1A62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hani</cp:lastModifiedBy>
  <cp:revision>11</cp:revision>
  <cp:lastPrinted>2015-11-10T07:20:00Z</cp:lastPrinted>
  <dcterms:created xsi:type="dcterms:W3CDTF">2015-11-05T11:44:00Z</dcterms:created>
  <dcterms:modified xsi:type="dcterms:W3CDTF">2015-11-10T07:47:00Z</dcterms:modified>
</cp:coreProperties>
</file>